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E5" w:rsidRPr="00F96861" w:rsidRDefault="00AF61E5" w:rsidP="00AF61E5">
      <w:pPr>
        <w:spacing w:line="216" w:lineRule="exact"/>
        <w:ind w:left="150" w:right="566"/>
        <w:jc w:val="center"/>
        <w:rPr>
          <w:rFonts w:ascii="Tahoma" w:eastAsia="Tahoma" w:hAnsi="Tahoma" w:cs="Tahoma"/>
          <w:sz w:val="18"/>
          <w:szCs w:val="18"/>
          <w:lang w:val="el-GR"/>
        </w:rPr>
      </w:pPr>
      <w:bookmarkStart w:id="0" w:name="_GoBack"/>
      <w:r>
        <w:rPr>
          <w:rFonts w:ascii="Tahoma" w:eastAsia="Tahoma" w:hAnsi="Tahoma" w:cs="Tahoma"/>
          <w:b/>
          <w:bCs/>
          <w:spacing w:val="-1"/>
          <w:sz w:val="18"/>
          <w:szCs w:val="18"/>
        </w:rPr>
        <w:t>A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’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 xml:space="preserve">ΥΠΟΔΕΙΓΜΑ 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>ΚΕΙΜΕΝΟΥ</w:t>
      </w:r>
      <w:r w:rsidRPr="00F96861">
        <w:rPr>
          <w:rFonts w:ascii="Tahoma" w:eastAsia="Tahoma" w:hAnsi="Tahoma" w:cs="Tahoma"/>
          <w:b/>
          <w:bCs/>
          <w:spacing w:val="1"/>
          <w:sz w:val="18"/>
          <w:szCs w:val="18"/>
          <w:lang w:val="el-GR"/>
        </w:rPr>
        <w:t xml:space="preserve"> </w:t>
      </w:r>
      <w:bookmarkEnd w:id="0"/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ΥΠΕΥΘΥΝΗΣ</w:t>
      </w:r>
      <w:r w:rsidRPr="00F96861">
        <w:rPr>
          <w:rFonts w:ascii="Tahoma" w:eastAsia="Tahoma" w:hAnsi="Tahoma" w:cs="Tahoma"/>
          <w:b/>
          <w:bCs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ΔΗΛΩΣΗΣ</w:t>
      </w:r>
    </w:p>
    <w:p w:rsidR="00AF61E5" w:rsidRPr="00F96861" w:rsidRDefault="00AF61E5" w:rsidP="00AF61E5">
      <w:pPr>
        <w:pStyle w:val="5"/>
        <w:spacing w:line="268" w:lineRule="exact"/>
        <w:ind w:left="150" w:right="566"/>
        <w:jc w:val="center"/>
        <w:rPr>
          <w:rFonts w:ascii="Calibri" w:eastAsia="Calibri" w:hAnsi="Calibri" w:cs="Calibri"/>
          <w:b w:val="0"/>
          <w:bCs w:val="0"/>
          <w:lang w:val="el-GR"/>
        </w:rPr>
      </w:pPr>
      <w:r w:rsidRPr="00F96861">
        <w:rPr>
          <w:rFonts w:ascii="Calibri" w:hAnsi="Calibri"/>
          <w:spacing w:val="-1"/>
          <w:lang w:val="el-GR"/>
        </w:rPr>
        <w:t>ΥΠΟΓΡΑΦΕΤΑΙ</w:t>
      </w:r>
      <w:r w:rsidRPr="00F96861">
        <w:rPr>
          <w:rFonts w:ascii="Calibri" w:hAnsi="Calibri"/>
          <w:spacing w:val="-2"/>
          <w:lang w:val="el-GR"/>
        </w:rPr>
        <w:t xml:space="preserve"> </w:t>
      </w:r>
      <w:r w:rsidRPr="00F96861">
        <w:rPr>
          <w:rFonts w:ascii="Calibri" w:hAnsi="Calibri"/>
          <w:lang w:val="el-GR"/>
        </w:rPr>
        <w:t>ΑΠΟ</w:t>
      </w:r>
      <w:r w:rsidRPr="00F96861">
        <w:rPr>
          <w:rFonts w:ascii="Calibri" w:hAnsi="Calibri"/>
          <w:spacing w:val="-3"/>
          <w:lang w:val="el-GR"/>
        </w:rPr>
        <w:t xml:space="preserve"> </w:t>
      </w:r>
      <w:r w:rsidRPr="00F96861">
        <w:rPr>
          <w:rFonts w:ascii="Calibri" w:hAnsi="Calibri"/>
          <w:spacing w:val="-1"/>
          <w:lang w:val="el-GR"/>
        </w:rPr>
        <w:t>ΑΤΟΜΙΚΕΣ</w:t>
      </w:r>
      <w:r w:rsidRPr="00F96861">
        <w:rPr>
          <w:rFonts w:ascii="Calibri" w:hAnsi="Calibri"/>
          <w:lang w:val="el-GR"/>
        </w:rPr>
        <w:t xml:space="preserve"> </w:t>
      </w:r>
      <w:r w:rsidRPr="00F96861">
        <w:rPr>
          <w:rFonts w:ascii="Calibri" w:hAnsi="Calibri"/>
          <w:spacing w:val="-1"/>
          <w:lang w:val="el-GR"/>
        </w:rPr>
        <w:t>ΕΠΙΧΕΙΡΗΣΕΙΣ</w:t>
      </w:r>
      <w:r w:rsidRPr="00F96861">
        <w:rPr>
          <w:rFonts w:ascii="Calibri" w:hAnsi="Calibri"/>
          <w:spacing w:val="-2"/>
          <w:lang w:val="el-GR"/>
        </w:rPr>
        <w:t xml:space="preserve"> ΚΑΙ</w:t>
      </w:r>
      <w:r w:rsidRPr="00F96861">
        <w:rPr>
          <w:rFonts w:ascii="Calibri" w:hAnsi="Calibri"/>
          <w:spacing w:val="3"/>
          <w:lang w:val="el-GR"/>
        </w:rPr>
        <w:t xml:space="preserve"> </w:t>
      </w:r>
      <w:r w:rsidRPr="00F96861">
        <w:rPr>
          <w:rFonts w:ascii="Calibri" w:hAnsi="Calibri"/>
          <w:spacing w:val="-1"/>
          <w:lang w:val="el-GR"/>
        </w:rPr>
        <w:t>ΝΟΜΙΜΟΥΣ</w:t>
      </w:r>
      <w:r w:rsidRPr="00F96861">
        <w:rPr>
          <w:rFonts w:ascii="Calibri" w:hAnsi="Calibri"/>
          <w:spacing w:val="-2"/>
          <w:lang w:val="el-GR"/>
        </w:rPr>
        <w:t xml:space="preserve"> </w:t>
      </w:r>
      <w:r w:rsidRPr="00F96861">
        <w:rPr>
          <w:rFonts w:ascii="Calibri" w:hAnsi="Calibri"/>
          <w:spacing w:val="-1"/>
          <w:lang w:val="el-GR"/>
        </w:rPr>
        <w:t>ΕΚΠΡΟΣΩΠΟΥΣ</w:t>
      </w:r>
      <w:r w:rsidRPr="00F96861">
        <w:rPr>
          <w:rFonts w:ascii="Calibri" w:hAnsi="Calibri"/>
          <w:spacing w:val="-2"/>
          <w:lang w:val="el-GR"/>
        </w:rPr>
        <w:t xml:space="preserve"> </w:t>
      </w:r>
      <w:r w:rsidRPr="00F96861">
        <w:rPr>
          <w:rFonts w:ascii="Calibri" w:hAnsi="Calibri"/>
          <w:spacing w:val="-1"/>
          <w:lang w:val="el-GR"/>
        </w:rPr>
        <w:t>Ν.Π.</w:t>
      </w:r>
    </w:p>
    <w:p w:rsidR="00AF61E5" w:rsidRPr="00F96861" w:rsidRDefault="00AF61E5" w:rsidP="00AF61E5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AF61E5" w:rsidRDefault="00AF61E5" w:rsidP="00AF61E5">
      <w:pPr>
        <w:spacing w:line="200" w:lineRule="atLeast"/>
        <w:ind w:left="38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2DE86D11" wp14:editId="48ACDF52">
            <wp:extent cx="516745" cy="52425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45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1E5" w:rsidRPr="00F96861" w:rsidRDefault="00AF61E5" w:rsidP="00AF61E5">
      <w:pPr>
        <w:spacing w:before="12"/>
        <w:ind w:left="149" w:right="568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ΥΠΕΥΘΥΝΗ</w:t>
      </w:r>
      <w:r w:rsidRPr="00F96861">
        <w:rPr>
          <w:rFonts w:ascii="Tahoma" w:hAnsi="Tahoma"/>
          <w:sz w:val="18"/>
          <w:lang w:val="el-GR"/>
        </w:rPr>
        <w:t xml:space="preserve"> ΔΗΛΩΣΗ</w:t>
      </w:r>
    </w:p>
    <w:p w:rsidR="00AF61E5" w:rsidRPr="00F96861" w:rsidRDefault="00AF61E5" w:rsidP="00AF61E5">
      <w:pPr>
        <w:spacing w:before="1" w:line="217" w:lineRule="exact"/>
        <w:ind w:left="150" w:right="566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 xml:space="preserve">(άρθρο </w:t>
      </w:r>
      <w:r w:rsidRPr="00F96861">
        <w:rPr>
          <w:rFonts w:ascii="Tahoma" w:hAnsi="Tahoma"/>
          <w:sz w:val="18"/>
          <w:lang w:val="el-GR"/>
        </w:rPr>
        <w:t>8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Ν.1599/1986)</w:t>
      </w:r>
    </w:p>
    <w:p w:rsidR="00AF61E5" w:rsidRPr="00F96861" w:rsidRDefault="00AF61E5" w:rsidP="00AF61E5">
      <w:pPr>
        <w:ind w:left="1768" w:right="810" w:hanging="15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ακρίβεια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των στοιχείων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υποβάλλονται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αυτή τη δήλωση μπορεί 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ελεγχθεί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βάση</w:t>
      </w:r>
      <w:r w:rsidRPr="00F96861">
        <w:rPr>
          <w:rFonts w:ascii="Tahoma" w:hAnsi="Tahoma"/>
          <w:spacing w:val="-1"/>
          <w:sz w:val="18"/>
          <w:lang w:val="el-GR"/>
        </w:rPr>
        <w:t xml:space="preserve"> το</w:t>
      </w:r>
      <w:r w:rsidRPr="00F96861">
        <w:rPr>
          <w:rFonts w:ascii="Tahoma" w:hAnsi="Tahoma"/>
          <w:spacing w:val="5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αρχείο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άλλων υπηρεσιών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8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παρ.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4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Ν.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1599/1986)</w:t>
      </w:r>
    </w:p>
    <w:p w:rsidR="00AF61E5" w:rsidRPr="00F96861" w:rsidRDefault="00AF61E5" w:rsidP="00AF61E5">
      <w:pPr>
        <w:spacing w:before="10"/>
        <w:rPr>
          <w:rFonts w:ascii="Tahoma" w:eastAsia="Tahoma" w:hAnsi="Tahoma" w:cs="Tahoma"/>
          <w:sz w:val="27"/>
          <w:szCs w:val="27"/>
          <w:lang w:val="el-G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292"/>
        <w:gridCol w:w="482"/>
        <w:gridCol w:w="1078"/>
        <w:gridCol w:w="393"/>
        <w:gridCol w:w="276"/>
        <w:gridCol w:w="673"/>
        <w:gridCol w:w="676"/>
        <w:gridCol w:w="421"/>
        <w:gridCol w:w="538"/>
        <w:gridCol w:w="874"/>
        <w:gridCol w:w="600"/>
      </w:tblGrid>
      <w:tr w:rsidR="00AF61E5" w:rsidTr="00726C83">
        <w:trPr>
          <w:trHeight w:hRule="exact" w:val="624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Pr="00F96861" w:rsidRDefault="00AF61E5" w:rsidP="00726C83">
            <w:pPr>
              <w:pStyle w:val="TableParagraph"/>
              <w:spacing w:before="4"/>
              <w:rPr>
                <w:rFonts w:ascii="Tahoma" w:eastAsia="Tahoma" w:hAnsi="Tahoma" w:cs="Tahoma"/>
                <w:sz w:val="25"/>
                <w:szCs w:val="25"/>
                <w:lang w:val="el-GR"/>
              </w:rPr>
            </w:pPr>
          </w:p>
          <w:p w:rsidR="00AF61E5" w:rsidRDefault="00AF61E5" w:rsidP="00726C83">
            <w:pPr>
              <w:pStyle w:val="TableParagraph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ΠΡΟΣ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(1)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353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6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Ο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Η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Όνομα:</w:t>
            </w:r>
          </w:p>
        </w:tc>
        <w:tc>
          <w:tcPr>
            <w:tcW w:w="19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16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61"/>
              <w:ind w:left="10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Επώνυμο:</w:t>
            </w:r>
          </w:p>
        </w:tc>
        <w:tc>
          <w:tcPr>
            <w:tcW w:w="24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444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ind w:left="102" w:right="57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 xml:space="preserve">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Πατέρα: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446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ind w:left="102" w:right="57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 xml:space="preserve">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Μητέρας: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269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20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(2)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238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6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Τόπος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Γέννησης:</w:t>
            </w:r>
          </w:p>
        </w:tc>
        <w:tc>
          <w:tcPr>
            <w:tcW w:w="600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487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20"/>
              <w:ind w:left="102" w:right="88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2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17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20"/>
              <w:ind w:left="102" w:right="3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2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Tr="00726C83">
        <w:trPr>
          <w:trHeight w:hRule="exact" w:val="259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15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Τόπος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Κατοικίας: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15"/>
              <w:ind w:left="10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Οδός:</w:t>
            </w:r>
          </w:p>
        </w:tc>
        <w:tc>
          <w:tcPr>
            <w:tcW w:w="13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1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15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Αριθ: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15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ΤΚ: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</w:tr>
      <w:tr w:rsidR="00AF61E5" w:rsidRPr="00AF61E5" w:rsidTr="00726C83">
        <w:trPr>
          <w:trHeight w:hRule="exact" w:val="662"/>
        </w:trPr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>
            <w:pPr>
              <w:pStyle w:val="TableParagraph"/>
              <w:spacing w:before="107"/>
              <w:ind w:left="102" w:right="5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Αρ. Τηλεομοιότυπου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(Fax):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Default="00AF61E5" w:rsidP="00726C83"/>
        </w:tc>
        <w:tc>
          <w:tcPr>
            <w:tcW w:w="243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Pr="00AF61E5" w:rsidRDefault="00AF61E5" w:rsidP="00726C83">
            <w:pPr>
              <w:pStyle w:val="TableParagraph"/>
              <w:ind w:left="102" w:right="1173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AF61E5">
              <w:rPr>
                <w:rFonts w:ascii="Tahoma" w:hAnsi="Tahoma"/>
                <w:spacing w:val="-1"/>
                <w:sz w:val="18"/>
                <w:lang w:val="el-GR"/>
              </w:rPr>
              <w:t>Δ/νση Ηλεκτρ.</w:t>
            </w:r>
            <w:r w:rsidRPr="00AF61E5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AF61E5">
              <w:rPr>
                <w:rFonts w:ascii="Tahoma" w:hAnsi="Tahoma"/>
                <w:spacing w:val="-1"/>
                <w:sz w:val="18"/>
                <w:lang w:val="el-GR"/>
              </w:rPr>
              <w:t>Ταχυδρομείου</w:t>
            </w:r>
            <w:r w:rsidRPr="00AF61E5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AF61E5">
              <w:rPr>
                <w:rFonts w:ascii="Tahoma" w:hAnsi="Tahoma"/>
                <w:spacing w:val="-1"/>
                <w:sz w:val="18"/>
                <w:lang w:val="el-GR"/>
              </w:rPr>
              <w:t>(Ε</w:t>
            </w:r>
            <w:r>
              <w:rPr>
                <w:rFonts w:ascii="Tahoma" w:hAnsi="Tahoma"/>
                <w:spacing w:val="-1"/>
                <w:sz w:val="18"/>
              </w:rPr>
              <w:t>mail</w:t>
            </w:r>
            <w:r w:rsidRPr="00AF61E5">
              <w:rPr>
                <w:rFonts w:ascii="Tahoma" w:hAnsi="Tahoma"/>
                <w:spacing w:val="-1"/>
                <w:sz w:val="18"/>
                <w:lang w:val="el-GR"/>
              </w:rPr>
              <w:t>):</w:t>
            </w:r>
          </w:p>
        </w:tc>
        <w:tc>
          <w:tcPr>
            <w:tcW w:w="2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Pr="00AF61E5" w:rsidRDefault="00AF61E5" w:rsidP="00726C83">
            <w:pPr>
              <w:rPr>
                <w:lang w:val="el-GR"/>
              </w:rPr>
            </w:pPr>
          </w:p>
        </w:tc>
      </w:tr>
      <w:tr w:rsidR="00AF61E5" w:rsidRPr="00F96861" w:rsidTr="00726C83">
        <w:trPr>
          <w:trHeight w:hRule="exact" w:val="444"/>
        </w:trPr>
        <w:tc>
          <w:tcPr>
            <w:tcW w:w="830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Pr="00F96861" w:rsidRDefault="00AF61E5" w:rsidP="00726C83">
            <w:pPr>
              <w:pStyle w:val="TableParagraph"/>
              <w:ind w:left="102" w:right="50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Με ατομική </w:t>
            </w:r>
            <w:r w:rsidRPr="00F96861">
              <w:rPr>
                <w:rFonts w:ascii="Tahoma" w:hAnsi="Tahoma"/>
                <w:sz w:val="18"/>
                <w:lang w:val="el-GR"/>
              </w:rPr>
              <w:t>μου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ευθύνη και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γνωρίζοντας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τις κυρώσεις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(3)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,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που προβλέπονται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τις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διατάξεις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της</w:t>
            </w:r>
            <w:r w:rsidRPr="00F96861">
              <w:rPr>
                <w:rFonts w:ascii="Tahoma" w:hAnsi="Tahoma"/>
                <w:spacing w:val="7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παρ.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6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του άρθρου 22 </w:t>
            </w:r>
            <w:r w:rsidRPr="00F96861">
              <w:rPr>
                <w:rFonts w:ascii="Tahoma" w:hAnsi="Tahoma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Ν.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1599/1986,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δηλώνω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ότι:</w:t>
            </w:r>
          </w:p>
        </w:tc>
      </w:tr>
      <w:tr w:rsidR="00AF61E5" w:rsidRPr="00F96861" w:rsidTr="00726C83">
        <w:trPr>
          <w:trHeight w:hRule="exact" w:val="4264"/>
        </w:trPr>
        <w:tc>
          <w:tcPr>
            <w:tcW w:w="830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75" w:lineRule="auto"/>
              <w:ind w:right="98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Όλα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τα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δηλούμενα</w:t>
            </w:r>
            <w:r w:rsidRPr="00F96861">
              <w:rPr>
                <w:rFonts w:ascii="Tahoma" w:hAnsi="Tahoma"/>
                <w:spacing w:val="-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έντυπο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υποβολής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επιχειρηματικού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σχεδίου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καθώς</w:t>
            </w:r>
            <w:r w:rsidRPr="00F96861">
              <w:rPr>
                <w:rFonts w:ascii="Tahoma" w:hAnsi="Tahoma"/>
                <w:spacing w:val="-8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-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όλα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τα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υποβαλλόμενα</w:t>
            </w:r>
            <w:r w:rsidRPr="00F96861">
              <w:rPr>
                <w:rFonts w:ascii="Tahoma" w:hAnsi="Tahoma"/>
                <w:spacing w:val="9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δικαιολογητικά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που περιλαμβάνονται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στο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φυσικό φάκελο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είναι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ακριβή </w:t>
            </w:r>
            <w:r w:rsidRPr="00F96861">
              <w:rPr>
                <w:rFonts w:ascii="Tahoma" w:hAnsi="Tahoma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αληθή.</w:t>
            </w:r>
          </w:p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20" w:lineRule="exact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Ο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επιχειρηματίας/νόμιμος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εκπρόσωπος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έχει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λάβει σαφή γνώση του περιεχομένου </w:t>
            </w:r>
            <w:r w:rsidRPr="00F96861">
              <w:rPr>
                <w:rFonts w:ascii="Tahoma" w:hAnsi="Tahoma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Οδηγού.</w:t>
            </w:r>
          </w:p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before="29" w:line="275" w:lineRule="auto"/>
              <w:ind w:right="102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Η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 επιχείρηση/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οι</w:t>
            </w:r>
            <w:r w:rsidRPr="00F96861">
              <w:rPr>
                <w:rFonts w:ascii="Tahoma" w:eastAsia="Tahoma" w:hAnsi="Tahoma" w:cs="Tahoma"/>
                <w:spacing w:val="-3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εταίροι</w:t>
            </w:r>
            <w:r w:rsidRPr="00F96861">
              <w:rPr>
                <w:rFonts w:ascii="Tahoma" w:eastAsia="Tahoma" w:hAnsi="Tahoma" w:cs="Tahoma"/>
                <w:spacing w:val="1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της</w:t>
            </w:r>
            <w:r w:rsidRPr="00F96861">
              <w:rPr>
                <w:rFonts w:ascii="Tahoma" w:eastAsia="Tahoma" w:hAnsi="Tahoma" w:cs="Tahoma"/>
                <w:spacing w:val="1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επιχείρησης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με</w:t>
            </w:r>
            <w:r w:rsidRPr="00F96861">
              <w:rPr>
                <w:rFonts w:ascii="Tahoma" w:eastAsia="Tahoma" w:hAnsi="Tahoma" w:cs="Tahoma"/>
                <w:spacing w:val="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ΑΦΜ</w:t>
            </w:r>
            <w:r w:rsidRPr="00F96861">
              <w:rPr>
                <w:rFonts w:ascii="Tahoma" w:eastAsia="Tahoma" w:hAnsi="Tahoma" w:cs="Tahoma"/>
                <w:spacing w:val="3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……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έχει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υποβάλλει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/</w:t>
            </w:r>
            <w:r w:rsidRPr="00F96861">
              <w:rPr>
                <w:rFonts w:ascii="Tahoma" w:eastAsia="Tahoma" w:hAnsi="Tahoma" w:cs="Tahoma"/>
                <w:spacing w:val="-3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έχουν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 συμμετάσχει μόνο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σε</w:t>
            </w:r>
            <w:r w:rsidRPr="00F96861">
              <w:rPr>
                <w:rFonts w:ascii="Tahoma" w:eastAsia="Tahoma" w:hAnsi="Tahoma" w:cs="Tahoma"/>
                <w:spacing w:val="73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μια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πρόταση στην παρούσα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Δράση.</w:t>
            </w:r>
          </w:p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74" w:lineRule="auto"/>
              <w:ind w:right="101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Το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συγκεκριμένο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επιχειρηματικό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σχέδιο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ή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μέρος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αυτού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καθώς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οι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δαπάνες </w:t>
            </w:r>
            <w:r w:rsidRPr="00F96861">
              <w:rPr>
                <w:rFonts w:ascii="Tahoma" w:hAnsi="Tahoma"/>
                <w:sz w:val="18"/>
                <w:lang w:val="el-GR"/>
              </w:rPr>
              <w:t>που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περιλαμβάνει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δεν</w:t>
            </w:r>
            <w:r w:rsidRPr="00F96861">
              <w:rPr>
                <w:rFonts w:ascii="Tahoma" w:hAnsi="Tahoma"/>
                <w:spacing w:val="8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έχουν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χρηματοδοτηθεί,</w:t>
            </w:r>
            <w:r w:rsidRPr="00F96861">
              <w:rPr>
                <w:rFonts w:ascii="Tahoma" w:hAnsi="Tahoma"/>
                <w:spacing w:val="1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ενταχθεί</w:t>
            </w:r>
            <w:r w:rsidRPr="00F96861">
              <w:rPr>
                <w:rFonts w:ascii="Tahoma" w:hAnsi="Tahoma"/>
                <w:spacing w:val="1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1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δεν</w:t>
            </w:r>
            <w:r w:rsidRPr="00F96861">
              <w:rPr>
                <w:rFonts w:ascii="Tahoma" w:hAnsi="Tahoma"/>
                <w:spacing w:val="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θα</w:t>
            </w:r>
            <w:r w:rsidRPr="00F96861">
              <w:rPr>
                <w:rFonts w:ascii="Tahoma" w:hAnsi="Tahoma"/>
                <w:spacing w:val="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υποβληθούν</w:t>
            </w:r>
            <w:r w:rsidRPr="00F96861">
              <w:rPr>
                <w:rFonts w:ascii="Tahoma" w:hAnsi="Tahoma"/>
                <w:spacing w:val="1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προς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έγκριση</w:t>
            </w:r>
            <w:r w:rsidRPr="00F96861">
              <w:rPr>
                <w:rFonts w:ascii="Tahoma" w:hAnsi="Tahoma"/>
                <w:spacing w:val="1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F96861">
              <w:rPr>
                <w:rFonts w:ascii="Tahoma" w:hAnsi="Tahoma"/>
                <w:spacing w:val="1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σε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άλλο</w:t>
            </w:r>
            <w:r w:rsidRPr="00F96861">
              <w:rPr>
                <w:rFonts w:ascii="Tahoma" w:hAnsi="Tahoma"/>
                <w:spacing w:val="9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πρόγραμμα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που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χρηματοδοτείται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εθνικούς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ή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κοινοτικούς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πόρους.</w:t>
            </w:r>
          </w:p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75" w:lineRule="auto"/>
              <w:ind w:right="96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Δεν</w:t>
            </w:r>
            <w:r w:rsidRPr="00F96861">
              <w:rPr>
                <w:rFonts w:ascii="Tahoma" w:hAnsi="Tahoma"/>
                <w:spacing w:val="-1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πραγματοποιήθηκαν</w:t>
            </w:r>
            <w:r w:rsidRPr="00F96861">
              <w:rPr>
                <w:rFonts w:ascii="Tahoma" w:hAnsi="Tahoma"/>
                <w:spacing w:val="-1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δαπάνες</w:t>
            </w:r>
            <w:r w:rsidRPr="00F96861">
              <w:rPr>
                <w:rFonts w:ascii="Tahoma" w:hAnsi="Tahoma"/>
                <w:spacing w:val="-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που</w:t>
            </w:r>
            <w:r w:rsidRPr="00F96861">
              <w:rPr>
                <w:rFonts w:ascii="Tahoma" w:hAnsi="Tahoma"/>
                <w:spacing w:val="-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αφορούν</w:t>
            </w:r>
            <w:r w:rsidRPr="00F96861">
              <w:rPr>
                <w:rFonts w:ascii="Tahoma" w:hAnsi="Tahoma"/>
                <w:spacing w:val="-1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</w:t>
            </w:r>
            <w:r w:rsidRPr="00F96861">
              <w:rPr>
                <w:rFonts w:ascii="Tahoma" w:hAnsi="Tahoma"/>
                <w:spacing w:val="-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έργο</w:t>
            </w:r>
            <w:r w:rsidRPr="00F96861">
              <w:rPr>
                <w:rFonts w:ascii="Tahoma" w:hAnsi="Tahoma"/>
                <w:spacing w:val="-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πριν</w:t>
            </w:r>
            <w:r w:rsidRPr="00F96861">
              <w:rPr>
                <w:rFonts w:ascii="Tahoma" w:hAnsi="Tahoma"/>
                <w:spacing w:val="-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από</w:t>
            </w:r>
            <w:r w:rsidRPr="00F96861">
              <w:rPr>
                <w:rFonts w:ascii="Tahoma" w:hAnsi="Tahoma"/>
                <w:spacing w:val="-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</w:t>
            </w:r>
            <w:r w:rsidRPr="00F96861">
              <w:rPr>
                <w:rFonts w:ascii="Tahoma" w:hAnsi="Tahoma"/>
                <w:spacing w:val="-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χρόνο</w:t>
            </w:r>
            <w:r w:rsidRPr="00F96861">
              <w:rPr>
                <w:rFonts w:ascii="Tahoma" w:hAnsi="Tahoma"/>
                <w:spacing w:val="-1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έναρξης</w:t>
            </w:r>
            <w:r w:rsidRPr="00F96861">
              <w:rPr>
                <w:rFonts w:ascii="Tahoma" w:hAnsi="Tahoma"/>
                <w:spacing w:val="-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επιλεξιμότητας</w:t>
            </w:r>
            <w:r w:rsidRPr="00F96861">
              <w:rPr>
                <w:rFonts w:ascii="Tahoma" w:hAnsi="Tahoma"/>
                <w:spacing w:val="9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δαπανών σύμφωνα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με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τα</w:t>
            </w:r>
            <w:r w:rsidRPr="00F96861">
              <w:rPr>
                <w:rFonts w:ascii="Tahoma" w:hAnsi="Tahoma"/>
                <w:spacing w:val="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οριζόμενα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οδηγό εφαρμογής.</w:t>
            </w:r>
          </w:p>
          <w:p w:rsidR="00AF61E5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75" w:lineRule="auto"/>
              <w:ind w:right="10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Ο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επιχειρηματίας/νόμιμος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εκπρόσωπος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δεσμεύεται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ότι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η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επιχείρηση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έχει</w:t>
            </w:r>
            <w:r w:rsidRPr="00F96861">
              <w:rPr>
                <w:rFonts w:ascii="Tahoma" w:hAnsi="Tahoma"/>
                <w:spacing w:val="1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θα</w:t>
            </w:r>
            <w:r w:rsidRPr="00F96861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εξακολουθήσει</w:t>
            </w:r>
            <w:r w:rsidRPr="00F96861">
              <w:rPr>
                <w:rFonts w:ascii="Tahoma" w:hAnsi="Tahoma"/>
                <w:spacing w:val="1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να</w:t>
            </w:r>
            <w:r w:rsidRPr="00F96861">
              <w:rPr>
                <w:rFonts w:ascii="Tahoma" w:hAnsi="Tahoma"/>
                <w:spacing w:val="8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έχει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την</w:t>
            </w:r>
            <w:r w:rsidRPr="00F96861">
              <w:rPr>
                <w:rFonts w:ascii="Tahoma" w:hAnsi="Tahoma"/>
                <w:spacing w:val="3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ιδιότητα</w:t>
            </w:r>
            <w:r w:rsidRPr="00F96861">
              <w:rPr>
                <w:rFonts w:ascii="Tahoma" w:hAnsi="Tahoma"/>
                <w:spacing w:val="3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της</w:t>
            </w:r>
            <w:r w:rsidRPr="00F96861">
              <w:rPr>
                <w:rFonts w:ascii="Tahoma" w:hAnsi="Tahoma"/>
                <w:spacing w:val="3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Μικρομεσαίας</w:t>
            </w:r>
            <w:r w:rsidRPr="00F96861">
              <w:rPr>
                <w:rFonts w:ascii="Tahoma" w:hAnsi="Tahoma"/>
                <w:spacing w:val="3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Επιχείρησης,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σύμφωνα</w:t>
            </w:r>
            <w:r w:rsidRPr="00F96861">
              <w:rPr>
                <w:rFonts w:ascii="Tahoma" w:hAnsi="Tahoma"/>
                <w:spacing w:val="3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με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Παράρτημα</w:t>
            </w:r>
            <w:r w:rsidRPr="00F96861">
              <w:rPr>
                <w:rFonts w:ascii="Tahoma" w:hAnsi="Tahoma"/>
                <w:spacing w:val="3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Ι</w:t>
            </w:r>
            <w:r w:rsidRPr="00F96861">
              <w:rPr>
                <w:rFonts w:ascii="Tahoma" w:hAnsi="Tahoma"/>
                <w:spacing w:val="34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3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Καν.</w:t>
            </w:r>
            <w:r w:rsidRPr="00F96861">
              <w:rPr>
                <w:rFonts w:ascii="Tahoma" w:hAnsi="Tahoma"/>
                <w:spacing w:val="34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sz w:val="18"/>
              </w:rPr>
              <w:t>(ΕΕ)</w:t>
            </w:r>
            <w:r>
              <w:rPr>
                <w:rFonts w:ascii="Tahoma" w:hAnsi="Tahoma"/>
                <w:spacing w:val="6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651/2014.</w:t>
            </w:r>
          </w:p>
          <w:p w:rsidR="00AF61E5" w:rsidRPr="00F96861" w:rsidRDefault="00AF61E5" w:rsidP="00AF61E5">
            <w:pPr>
              <w:pStyle w:val="a4"/>
              <w:numPr>
                <w:ilvl w:val="0"/>
                <w:numId w:val="3"/>
              </w:numPr>
              <w:tabs>
                <w:tab w:val="left" w:pos="386"/>
              </w:tabs>
              <w:spacing w:line="272" w:lineRule="auto"/>
              <w:ind w:right="101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Η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επιχείρηση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δεν</w:t>
            </w:r>
            <w:r w:rsidRPr="00F96861">
              <w:rPr>
                <w:rFonts w:ascii="Tahoma" w:hAnsi="Tahoma"/>
                <w:spacing w:val="-8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βρίσκεται</w:t>
            </w:r>
            <w:r w:rsidRPr="00F96861">
              <w:rPr>
                <w:rFonts w:ascii="Tahoma" w:hAnsi="Tahoma"/>
                <w:spacing w:val="-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υπό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πτώχευση,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εκκαθάριση</w:t>
            </w:r>
            <w:r w:rsidRPr="00F96861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ή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αναγκαστική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διαχείριση,</w:t>
            </w:r>
            <w:r w:rsidRPr="00F96861">
              <w:rPr>
                <w:rFonts w:ascii="Tahoma" w:hAnsi="Tahoma"/>
                <w:spacing w:val="-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ούτε</w:t>
            </w:r>
            <w:r w:rsidRPr="00F96861">
              <w:rPr>
                <w:rFonts w:ascii="Tahoma" w:hAnsi="Tahoma"/>
                <w:spacing w:val="-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εκκρεμεί</w:t>
            </w:r>
            <w:r w:rsidRPr="00F96861">
              <w:rPr>
                <w:rFonts w:ascii="Tahoma" w:hAnsi="Tahoma"/>
                <w:spacing w:val="-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σε</w:t>
            </w:r>
            <w:r w:rsidRPr="00F96861">
              <w:rPr>
                <w:rFonts w:ascii="Tahoma" w:hAnsi="Tahoma"/>
                <w:spacing w:val="6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βάρος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της ανάκτηση καταβληθείσας δημόσιας επιχορήγησης.</w:t>
            </w:r>
          </w:p>
          <w:p w:rsidR="00AF61E5" w:rsidRPr="00F96861" w:rsidRDefault="00AF61E5" w:rsidP="00726C83">
            <w:pPr>
              <w:pStyle w:val="TableParagraph"/>
              <w:spacing w:before="2" w:line="275" w:lineRule="auto"/>
              <w:ind w:left="385" w:right="98" w:hanging="360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imes New Roman" w:eastAsia="Times New Roman" w:hAnsi="Times New Roman" w:cs="Times New Roman"/>
                <w:strike/>
                <w:spacing w:val="-4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Symbol" w:eastAsia="Symbol" w:hAnsi="Symbol" w:cs="Symbol"/>
                <w:strike/>
                <w:spacing w:val="-2"/>
                <w:sz w:val="18"/>
                <w:szCs w:val="18"/>
              </w:rPr>
              <w:t>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trike/>
                <w:spacing w:val="12"/>
                <w:sz w:val="18"/>
                <w:szCs w:val="18"/>
              </w:rPr>
              <w:t>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Η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ενιαία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επιχείρηση</w:t>
            </w:r>
            <w:r w:rsidRPr="00F96861">
              <w:rPr>
                <w:rFonts w:ascii="Tahoma" w:eastAsia="Tahoma" w:hAnsi="Tahoma" w:cs="Tahoma"/>
                <w:spacing w:val="6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δεν</w:t>
            </w:r>
            <w:r w:rsidRPr="00F96861">
              <w:rPr>
                <w:rFonts w:ascii="Tahoma" w:eastAsia="Tahoma" w:hAnsi="Tahoma" w:cs="Tahoma"/>
                <w:spacing w:val="5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είναι</w:t>
            </w:r>
            <w:r w:rsidRPr="00F96861">
              <w:rPr>
                <w:rFonts w:ascii="Tahoma" w:eastAsia="Tahoma" w:hAnsi="Tahoma" w:cs="Tahoma"/>
                <w:spacing w:val="6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προβληματική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σύμφωνα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1"/>
                <w:sz w:val="18"/>
                <w:szCs w:val="18"/>
                <w:lang w:val="el-GR"/>
              </w:rPr>
              <w:t>με</w:t>
            </w:r>
            <w:r w:rsidRPr="00F96861">
              <w:rPr>
                <w:rFonts w:ascii="Tahoma" w:eastAsia="Tahoma" w:hAnsi="Tahoma" w:cs="Tahoma"/>
                <w:spacing w:val="6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τα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οριζόμενα</w:t>
            </w:r>
            <w:r w:rsidRPr="00F96861">
              <w:rPr>
                <w:rFonts w:ascii="Tahoma" w:eastAsia="Tahoma" w:hAnsi="Tahoma" w:cs="Tahoma"/>
                <w:spacing w:val="8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στο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άρθρο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2</w:t>
            </w:r>
            <w:r w:rsidRPr="00F96861">
              <w:rPr>
                <w:rFonts w:ascii="Tahoma" w:eastAsia="Tahoma" w:hAnsi="Tahoma" w:cs="Tahoma"/>
                <w:spacing w:val="6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σημείο</w:t>
            </w:r>
            <w:r w:rsidRPr="00F96861">
              <w:rPr>
                <w:rFonts w:ascii="Tahoma" w:eastAsia="Tahoma" w:hAnsi="Tahoma" w:cs="Tahoma"/>
                <w:spacing w:val="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18</w:t>
            </w:r>
            <w:r w:rsidRPr="00F96861">
              <w:rPr>
                <w:rFonts w:ascii="Tahoma" w:eastAsia="Tahoma" w:hAnsi="Tahoma" w:cs="Tahoma"/>
                <w:spacing w:val="64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του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κανονισμού 651/2014.</w:t>
            </w:r>
          </w:p>
        </w:tc>
      </w:tr>
    </w:tbl>
    <w:p w:rsidR="00AF61E5" w:rsidRPr="00F96861" w:rsidRDefault="00AF61E5" w:rsidP="00AF61E5">
      <w:pPr>
        <w:spacing w:line="275" w:lineRule="auto"/>
        <w:jc w:val="both"/>
        <w:rPr>
          <w:rFonts w:ascii="Tahoma" w:eastAsia="Tahoma" w:hAnsi="Tahoma" w:cs="Tahoma"/>
          <w:sz w:val="18"/>
          <w:szCs w:val="18"/>
          <w:lang w:val="el-GR"/>
        </w:rPr>
        <w:sectPr w:rsidR="00AF61E5" w:rsidRPr="00F96861">
          <w:pgSz w:w="11910" w:h="16840"/>
          <w:pgMar w:top="460" w:right="1260" w:bottom="2360" w:left="1680" w:header="226" w:footer="2179" w:gutter="0"/>
          <w:cols w:space="720"/>
        </w:sectPr>
      </w:pP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1137920</wp:posOffset>
                </wp:positionH>
                <wp:positionV relativeFrom="page">
                  <wp:posOffset>913765</wp:posOffset>
                </wp:positionV>
                <wp:extent cx="5285105" cy="8114665"/>
                <wp:effectExtent l="4445" t="8890" r="6350" b="1270"/>
                <wp:wrapNone/>
                <wp:docPr id="2" name="Ομάδ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5105" cy="8114665"/>
                          <a:chOff x="1792" y="1439"/>
                          <a:chExt cx="8323" cy="12779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797" y="1445"/>
                            <a:ext cx="8311" cy="2"/>
                            <a:chOff x="1797" y="1445"/>
                            <a:chExt cx="8311" cy="2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1797" y="1445"/>
                              <a:ext cx="8311" cy="2"/>
                            </a:xfrm>
                            <a:custGeom>
                              <a:avLst/>
                              <a:gdLst>
                                <a:gd name="T0" fmla="+- 0 1797 1797"/>
                                <a:gd name="T1" fmla="*/ T0 w 8311"/>
                                <a:gd name="T2" fmla="+- 0 10108 1797"/>
                                <a:gd name="T3" fmla="*/ T2 w 83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11">
                                  <a:moveTo>
                                    <a:pt x="0" y="0"/>
                                  </a:moveTo>
                                  <a:lnTo>
                                    <a:pt x="83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1802" y="1450"/>
                            <a:ext cx="2" cy="12763"/>
                            <a:chOff x="1802" y="1450"/>
                            <a:chExt cx="2" cy="12763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802" y="1450"/>
                              <a:ext cx="2" cy="1276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763"/>
                                <a:gd name="T2" fmla="+- 0 14212 1450"/>
                                <a:gd name="T3" fmla="*/ 14212 h 127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63">
                                  <a:moveTo>
                                    <a:pt x="0" y="0"/>
                                  </a:moveTo>
                                  <a:lnTo>
                                    <a:pt x="0" y="127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>
                          <a:grpSpLocks/>
                        </wpg:cNvGrpSpPr>
                        <wpg:grpSpPr bwMode="auto">
                          <a:xfrm>
                            <a:off x="1797" y="14207"/>
                            <a:ext cx="8311" cy="2"/>
                            <a:chOff x="1797" y="14207"/>
                            <a:chExt cx="8311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797" y="14207"/>
                              <a:ext cx="8311" cy="2"/>
                            </a:xfrm>
                            <a:custGeom>
                              <a:avLst/>
                              <a:gdLst>
                                <a:gd name="T0" fmla="+- 0 1797 1797"/>
                                <a:gd name="T1" fmla="*/ T0 w 8311"/>
                                <a:gd name="T2" fmla="+- 0 10108 1797"/>
                                <a:gd name="T3" fmla="*/ T2 w 83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11">
                                  <a:moveTo>
                                    <a:pt x="0" y="0"/>
                                  </a:moveTo>
                                  <a:lnTo>
                                    <a:pt x="83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0103" y="1450"/>
                            <a:ext cx="2" cy="12763"/>
                            <a:chOff x="10103" y="1450"/>
                            <a:chExt cx="2" cy="12763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0103" y="1450"/>
                              <a:ext cx="2" cy="1276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12763"/>
                                <a:gd name="T2" fmla="+- 0 14212 1450"/>
                                <a:gd name="T3" fmla="*/ 14212 h 127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63">
                                  <a:moveTo>
                                    <a:pt x="0" y="0"/>
                                  </a:moveTo>
                                  <a:lnTo>
                                    <a:pt x="0" y="12762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6C768" id="Ομάδα 2" o:spid="_x0000_s1026" style="position:absolute;margin-left:89.6pt;margin-top:71.95pt;width:416.15pt;height:638.95pt;z-index:-251657216;mso-position-horizontal-relative:page;mso-position-vertical-relative:page" coordorigin="1792,1439" coordsize="8323,1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MtCwUAADkbAAAOAAAAZHJzL2Uyb0RvYy54bWzsWdtu4zYQfS/QfyD02MKxJMtXxFks4jgo&#10;sG0X2PQDaN1RSVRJOUq26Lf0B/pSoI/9Bn9TD0ndrDjbrDfZAlvnQSFFcjhzODNHQ5+/uksTcutz&#10;EbNsaVhnpkH8zGVenIVL46eb9WBmEFHQzKMJy/ylce8L49XF11+dl/nCt1nEEs/nBEIysSjzpREV&#10;Rb4YDoUb+SkVZyz3MwwGjKe0QJeHQ4/TEtLTZGib5mRYMu7lnLm+EHi70oPGhZIfBL5b/BgEwi9I&#10;sjSgW6GeXD038jm8OKeLkNM8it1KDXqEFimNM2zaiFrRgpItjx+ISmOXM8GC4sxl6ZAFQez6ygZY&#10;Y5k9a6452+bKlnBRhnkDE6Dt4XS0WPeH27ecxN7SsA2S0RRHtPt99/fuj91fuz+JLfEp83CBadc8&#10;f5e/5dpINN8w92eB4WF/XPZDPZlsyu+ZB5l0WzCFz13AUykClpM7dQz3zTH4dwVx8XJsz8aWOTaI&#10;i7GZZTmTyVgflBvhNOU6azqHvhi2nNG8Hruq1s9G9kgvtuzpVA0P6ULvrLSttNOmqU5jZQUG1msw&#10;1BEQ56VxgD3Tyh6nsrVGYzayLG2NOg266ILQX+RGLQh7yx4FAGEnWs8Sn+ZZ7yKa+8phhXSZCkyn&#10;BnPNfV+GMlEmlrmaVDuV6HpUZ0ROE3C8f/Wlp2PYgAEwt6K49pnySXr7RhQ6IXhoKU/3Kj+4QfII&#10;0gS54dsBMYncSz2074XNNByVnvbNkNyYpCTq+CqhtSy4blcWAn92UBi8sBVmd4TBgLBWkUa11u5d&#10;VqmNFqEyA5sq6HImZNDcQLk62iABk6SJj8zF3v25ek21BUdq7SdVbhAk1Y3GJKeF1ExuIZukRCxL&#10;V5YvUnbr3zA1VPTSADZpR5OsO0tHQkcrPYwVcgNkIt1Qm0pdO0ebsXWcJOoYkkyqMh1NJkoVwZLY&#10;k4NSG8HDzWXCyS2VdKH+pDEQtjcNaTnzlLDIp95V1S5onOg25icKW8RwBYGMZsUHv87N+dXsauYM&#10;HHtyNXDM1Wrwen3pDCZrazpejVaXlyvrN6ma5Syi2PP8TGpXc5PlPC1CK5bUrNKw054Ve8au1d9D&#10;Y4f7aigsYEv9X2Ndh6jMomKxYd49wpUzTbb4OEAjYvy9QUoQ7dIQv2wp9w2SfJch38wtx5HMrDrO&#10;eGqjw7sjm+4IzVyIWhqFAQeXzctCs/k253EYYSftYRl7DcoJYhnPyPm1VlUHKU+1KqL6ABFM6tyl&#10;iWAiEeoTnmT95yJEa2bWxDauvk6k60haxHtJiOC0yUiHWMsED1e1TNBfB+88zIWfgQrAV5pXGyqY&#10;akQ7CR/B9slU8BCPx1Bs0NhPGB/DBc4YhICHPpTDXCDHSUQ6h9fOwwF16cCxLfugvC4dWGpWRyDs&#10;OIISEGtwKRCDznIfpIRqrvI97Kbm6v9VjvtoSohqbz6eE7RSElb1dQR9TqQgC6eDBcGJFJ6HFFDT&#10;dquDmU5hL1cldb5sbVMlTLqo89mTyoNmVcsKvXUInP+MFOY1nA0pqJpNsjaKiJeoDxo8HkGxQeN4&#10;UjgVCKcCARXFqUCQtcIXXCBY+ALpkgH6L10i4L5AV+ftR2edx/rf+shfzZXZgWUtHfQXNhmwf2H2&#10;GYoEeXHVqxLwSqH6zIxwAJLHkGwAOZ4STnWCvg76EuqE8enyqL0p+59fHqkUid9nQHR7PwB1+4oE&#10;21+8Lv4BAAD//wMAUEsDBBQABgAIAAAAIQBC83mr4gAAAA0BAAAPAAAAZHJzL2Rvd25yZXYueG1s&#10;TI9BT8MwDIXvSPyHyEjcWJqOwVaaTtMEnCYkNiTEzWu9tlrjVE3Wdv+e9AQ3P/vp+XvpejSN6Klz&#10;tWUNahaBIM5tUXOp4evw9rAE4TxygY1l0nAlB+vs9ibFpLADf1K/96UIIewS1FB53yZSurwig25m&#10;W+JwO9nOoA+yK2XR4RDCTSPjKHqSBmsOHypsaVtRft5fjIb3AYfNXL32u/Npe/05LD6+d4q0vr8b&#10;Ny8gPI3+zwwTfkCHLDAd7YULJ5qgn1dxsIbhcb4CMTkipRYgjtMqVkuQWSr/t8h+AQAA//8DAFBL&#10;AQItABQABgAIAAAAIQC2gziS/gAAAOEBAAATAAAAAAAAAAAAAAAAAAAAAABbQ29udGVudF9UeXBl&#10;c10ueG1sUEsBAi0AFAAGAAgAAAAhADj9If/WAAAAlAEAAAsAAAAAAAAAAAAAAAAALwEAAF9yZWxz&#10;Ly5yZWxzUEsBAi0AFAAGAAgAAAAhACEJcy0LBQAAORsAAA4AAAAAAAAAAAAAAAAALgIAAGRycy9l&#10;Mm9Eb2MueG1sUEsBAi0AFAAGAAgAAAAhAELzeaviAAAADQEAAA8AAAAAAAAAAAAAAAAAZQcAAGRy&#10;cy9kb3ducmV2LnhtbFBLBQYAAAAABAAEAPMAAAB0CAAAAAA=&#10;">
                <v:group id="Group 4" o:spid="_x0000_s1027" style="position:absolute;left:1797;top:1445;width:8311;height:2" coordorigin="1797,1445" coordsize="8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8" style="position:absolute;left:1797;top:1445;width:8311;height:2;visibility:visible;mso-wrap-style:square;v-text-anchor:top" coordsize="8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5NcwgAAANoAAAAPAAAAZHJzL2Rvd25yZXYueG1sRI9Ra8Iw&#10;FIXfBf9DuIO9aboxplRTEedABkPt9gMuzW1TbG5KEmv998tgsMfDOec7nPVmtJ0YyIfWsYKneQaC&#10;uHK65UbB99f7bAkiRGSNnWNScKcAm2I6WWOu3Y3PNJSxEQnCIUcFJsY+lzJUhiyGueuJk1c7bzEm&#10;6RupPd4S3HbyOctepcWW04LBnnaGqkt5tQqOXA8Lc7+W/rM99B/4tten/UWpx4dxuwIRaYz/4b/2&#10;QSt4gd8r6QbI4gcAAP//AwBQSwECLQAUAAYACAAAACEA2+H2y+4AAACFAQAAEwAAAAAAAAAAAAAA&#10;AAAAAAAAW0NvbnRlbnRfVHlwZXNdLnhtbFBLAQItABQABgAIAAAAIQBa9CxbvwAAABUBAAALAAAA&#10;AAAAAAAAAAAAAB8BAABfcmVscy8ucmVsc1BLAQItABQABgAIAAAAIQCTH5NcwgAAANoAAAAPAAAA&#10;AAAAAAAAAAAAAAcCAABkcnMvZG93bnJldi54bWxQSwUGAAAAAAMAAwC3AAAA9gIAAAAA&#10;" path="m,l8311,e" filled="f" strokeweight=".58pt">
                    <v:path arrowok="t" o:connecttype="custom" o:connectlocs="0,0;8311,0" o:connectangles="0,0"/>
                  </v:shape>
                </v:group>
                <v:group id="Group 6" o:spid="_x0000_s1029" style="position:absolute;left:1802;top:1450;width:2;height:12763" coordorigin="1802,1450" coordsize="2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0" style="position:absolute;left:1802;top:1450;width:2;height:12763;visibility:visible;mso-wrap-style:square;v-text-anchor:top" coordsize="2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I2wQAAANoAAAAPAAAAZHJzL2Rvd25yZXYueG1sRE/LagIx&#10;FN0X+g/hFtzVTLuoZTRKH7QqA4qPjbvr5M6DTm6GJOro1xuh4PJw3qNJZxpxJOdrywpe+gkI4tzq&#10;mksF283P8zsIH5A1NpZJwZk8TMaPDyNMtT3xio7rUIoYwj5FBVUIbSqlzysy6Pu2JY5cYZ3BEKEr&#10;pXZ4iuGmka9J8iYN1hwbKmzpq6L8b30wccZ0kdHu8j3//fSZ3mXLwu27QqneU/cxBBGoC3fxv3um&#10;FQzgdiX6QY6vAAAA//8DAFBLAQItABQABgAIAAAAIQDb4fbL7gAAAIUBAAATAAAAAAAAAAAAAAAA&#10;AAAAAABbQ29udGVudF9UeXBlc10ueG1sUEsBAi0AFAAGAAgAAAAhAFr0LFu/AAAAFQEAAAsAAAAA&#10;AAAAAAAAAAAAHwEAAF9yZWxzLy5yZWxzUEsBAi0AFAAGAAgAAAAhAO6PwjbBAAAA2gAAAA8AAAAA&#10;AAAAAAAAAAAABwIAAGRycy9kb3ducmV2LnhtbFBLBQYAAAAAAwADALcAAAD1AgAAAAA=&#10;" path="m,l,12762e" filled="f" strokeweight=".58pt">
                    <v:path arrowok="t" o:connecttype="custom" o:connectlocs="0,1450;0,14212" o:connectangles="0,0"/>
                  </v:shape>
                </v:group>
                <v:group id="Group 8" o:spid="_x0000_s1031" style="position:absolute;left:1797;top:14207;width:8311;height:2" coordorigin="1797,14207" coordsize="8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9" o:spid="_x0000_s1032" style="position:absolute;left:1797;top:14207;width:8311;height:2;visibility:visible;mso-wrap-style:square;v-text-anchor:top" coordsize="8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jzCwwAAANoAAAAPAAAAZHJzL2Rvd25yZXYueG1sRI9Ra8Iw&#10;FIXfBf9DuIO9abo9bFpNRZwDGQy12w+4NLdNsbkpSaz13y+DwR4P55zvcNab0XZiIB9axwqe5hkI&#10;4srplhsF31/vswWIEJE1do5JwZ0CbIrpZI25djc+01DGRiQIhxwVmBj7XMpQGbIY5q4nTl7tvMWY&#10;pG+k9nhLcNvJ5yx7kRZbTgsGe9oZqi7l1So4cj28mvu19J/tof/At70+7S9KPT6M2xWISGP8D/+1&#10;D1rBEn6vpBsgix8AAAD//wMAUEsBAi0AFAAGAAgAAAAhANvh9svuAAAAhQEAABMAAAAAAAAAAAAA&#10;AAAAAAAAAFtDb250ZW50X1R5cGVzXS54bWxQSwECLQAUAAYACAAAACEAWvQsW78AAAAVAQAACwAA&#10;AAAAAAAAAAAAAAAfAQAAX3JlbHMvLnJlbHNQSwECLQAUAAYACAAAACEAfR48wsMAAADaAAAADwAA&#10;AAAAAAAAAAAAAAAHAgAAZHJzL2Rvd25yZXYueG1sUEsFBgAAAAADAAMAtwAAAPcCAAAAAA==&#10;" path="m,l8311,e" filled="f" strokeweight=".58pt">
                    <v:path arrowok="t" o:connecttype="custom" o:connectlocs="0,0;8311,0" o:connectangles="0,0"/>
                  </v:shape>
                </v:group>
                <v:group id="Group 10" o:spid="_x0000_s1033" style="position:absolute;left:10103;top:1450;width:2;height:12763" coordorigin="10103,1450" coordsize="2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4" style="position:absolute;left:10103;top:1450;width:2;height:12763;visibility:visible;mso-wrap-style:square;v-text-anchor:top" coordsize="2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3zgwwAAANsAAAAPAAAAZHJzL2Rvd25yZXYueG1sRE9LawIx&#10;EL4X/A9hhF5Es9uCLVujFEWtHgQfB4/Tzbi7dDNZkqjrvzeC0Nt8fM8ZTVpTiws5X1lWkA4SEMS5&#10;1RUXCg77ef8ThA/IGmvLpOBGHibjzssIM22vvKXLLhQihrDPUEEZQpNJ6fOSDPqBbYgjd7LOYIjQ&#10;FVI7vMZwU8u3JBlKgxXHhhIbmpaU/+3ORoHcmp5bnlaL9PZRb36P6+XMzN+Veu22318gArXhX/x0&#10;/+g4P4XHL/EAOb4DAAD//wMAUEsBAi0AFAAGAAgAAAAhANvh9svuAAAAhQEAABMAAAAAAAAAAAAA&#10;AAAAAAAAAFtDb250ZW50X1R5cGVzXS54bWxQSwECLQAUAAYACAAAACEAWvQsW78AAAAVAQAACwAA&#10;AAAAAAAAAAAAAAAfAQAAX3JlbHMvLnJlbHNQSwECLQAUAAYACAAAACEAxc984MMAAADbAAAADwAA&#10;AAAAAAAAAAAAAAAHAgAAZHJzL2Rvd25yZXYueG1sUEsFBgAAAAADAAMAtwAAAPcCAAAAAA==&#10;" path="m,l,12762e" filled="f" strokeweight=".20458mm">
                    <v:path arrowok="t" o:connecttype="custom" o:connectlocs="0,1450;0,1421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AF61E5" w:rsidRPr="00F96861" w:rsidRDefault="00AF61E5" w:rsidP="00AF61E5">
      <w:pPr>
        <w:spacing w:before="1"/>
        <w:rPr>
          <w:rFonts w:ascii="Tahoma" w:eastAsia="Tahoma" w:hAnsi="Tahoma" w:cs="Tahoma"/>
          <w:sz w:val="16"/>
          <w:szCs w:val="16"/>
          <w:lang w:val="el-GR"/>
        </w:rPr>
      </w:pP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before="68" w:line="275" w:lineRule="auto"/>
        <w:ind w:right="646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ενιαία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 δεν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εντάσσεται σε </w:t>
      </w:r>
      <w:r w:rsidRPr="00F96861">
        <w:rPr>
          <w:rFonts w:ascii="Tahoma" w:hAnsi="Tahoma"/>
          <w:sz w:val="18"/>
          <w:lang w:val="el-GR"/>
        </w:rPr>
        <w:t>ήδη</w:t>
      </w:r>
      <w:r w:rsidRPr="00F96861">
        <w:rPr>
          <w:rFonts w:ascii="Tahoma" w:hAnsi="Tahoma"/>
          <w:spacing w:val="-1"/>
          <w:sz w:val="18"/>
          <w:lang w:val="el-GR"/>
        </w:rPr>
        <w:t xml:space="preserve"> οργανωμένο ομοιόμορφο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δίκτυο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διανομής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προϊόντων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7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παροχής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υπηρεσιών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οποία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εκμεταλλεύεται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κατόπιν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σχετικών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συμβάσεων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άδειες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εκμετάλλευσης</w:t>
      </w:r>
      <w:r w:rsidRPr="00F96861">
        <w:rPr>
          <w:rFonts w:ascii="Tahoma" w:hAnsi="Tahoma"/>
          <w:spacing w:val="8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δικαιωμάτων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διανοητικής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ιδιοκτησίας,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αφορούν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συνήθως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εμπορικά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σήματα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διακριτικούς</w:t>
      </w:r>
      <w:r w:rsidRPr="00F96861">
        <w:rPr>
          <w:rFonts w:ascii="Tahoma" w:hAnsi="Tahoma"/>
          <w:spacing w:val="5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τίτλους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τεχνογνωσία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διανομή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αγαθών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υπηρεσιών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(π.χ.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franchising</w:t>
      </w:r>
      <w:r w:rsidRPr="00F96861">
        <w:rPr>
          <w:rFonts w:ascii="Tahoma" w:hAnsi="Tahoma"/>
          <w:spacing w:val="-1"/>
          <w:sz w:val="18"/>
          <w:lang w:val="el-GR"/>
        </w:rPr>
        <w:t>,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shop</w:t>
      </w:r>
      <w:r w:rsidRPr="00F96861">
        <w:rPr>
          <w:rFonts w:ascii="Tahoma" w:hAnsi="Tahoma"/>
          <w:spacing w:val="85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shop</w:t>
      </w:r>
      <w:r w:rsidRPr="00F96861">
        <w:rPr>
          <w:rFonts w:ascii="Tahoma" w:hAnsi="Tahoma"/>
          <w:spacing w:val="-1"/>
          <w:sz w:val="18"/>
          <w:lang w:val="el-GR"/>
        </w:rPr>
        <w:t>,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δίκτυο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πρακτόρευσης),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λειτουργεί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μία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από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τις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επιλέξιμες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πρόγραμμα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νομικές μορφές.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6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εκπρόσωπος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αποδέχεται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οποιοδήποτε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σχετικό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έλεγχο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εξακρίβωση</w:t>
      </w:r>
      <w:r w:rsidRPr="00F96861">
        <w:rPr>
          <w:rFonts w:ascii="Tahoma" w:hAnsi="Tahoma"/>
          <w:spacing w:val="7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δηλωθέντων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αρμόδιες εθνικές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ενωσιακές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αρχές.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4" w:lineRule="auto"/>
        <w:ind w:right="648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αποδέχεται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διασταύρωση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στοιχείων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δηλώνονται</w:t>
      </w:r>
      <w:r w:rsidRPr="00F96861">
        <w:rPr>
          <w:rFonts w:ascii="Tahoma" w:hAnsi="Tahoma"/>
          <w:spacing w:val="10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αίτηση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χρηματοδότησης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επιχειρηματικού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σχεδίου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παρέχονται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πληροφοριακό σύστημα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TAXIS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 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συστήματα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ασφαλιστικών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οργανισμών.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4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αποδέχεται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ότι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μηνύματα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αποστέλλονται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μέσω</w:t>
      </w:r>
      <w:r w:rsidRPr="00F96861">
        <w:rPr>
          <w:rFonts w:ascii="Tahoma" w:hAnsi="Tahoma"/>
          <w:spacing w:val="9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ηλεκτρονικού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ταχυδρομείου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3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ειδικότερα</w:t>
      </w:r>
      <w:r w:rsidRPr="00F96861">
        <w:rPr>
          <w:rFonts w:ascii="Tahoma" w:hAnsi="Tahoma"/>
          <w:spacing w:val="3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διεύθυνση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email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έχει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δηλωθεί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έντυπο</w:t>
      </w:r>
      <w:r w:rsidRPr="00F96861">
        <w:rPr>
          <w:rFonts w:ascii="Tahoma" w:hAnsi="Tahoma"/>
          <w:spacing w:val="7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υποβολής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τον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ΕΦ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όσα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λαμβάνονται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αυτούς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επέχουν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θέση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κοινοποίησης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6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συνεπάγονται την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έναρξη </w:t>
      </w:r>
      <w:r w:rsidRPr="00F96861">
        <w:rPr>
          <w:rFonts w:ascii="Tahoma" w:hAnsi="Tahoma"/>
          <w:sz w:val="18"/>
          <w:lang w:val="el-GR"/>
        </w:rPr>
        <w:t>όλων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εννόμων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συνεπειών και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προθεσμιών.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5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αποδέχεται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ότι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κατά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υλοποίηση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έργου,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επικοινωνία</w:t>
      </w:r>
      <w:r w:rsidRPr="00F96861">
        <w:rPr>
          <w:rFonts w:ascii="Tahoma" w:hAnsi="Tahoma"/>
          <w:spacing w:val="10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ΕΦ</w:t>
      </w:r>
      <w:r w:rsidRPr="00F96861">
        <w:rPr>
          <w:rFonts w:ascii="Tahoma" w:hAnsi="Tahoma"/>
          <w:spacing w:val="3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αναφορικά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εξέλιξη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ολοκλήρωση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επιχειρηματικού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σχεδίου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(αιτήματα</w:t>
      </w:r>
      <w:r w:rsidRPr="00F96861">
        <w:rPr>
          <w:rFonts w:ascii="Tahoma" w:hAnsi="Tahoma"/>
          <w:spacing w:val="5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τροποποίησης,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εκθέσεις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προόδου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ολοκλήρωσης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κλπ)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δύναται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γίνεται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ηλεκτρονικά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</w:t>
      </w:r>
      <w:r>
        <w:rPr>
          <w:rFonts w:ascii="Tahoma" w:hAnsi="Tahoma"/>
          <w:sz w:val="18"/>
        </w:rPr>
        <w:t>on</w:t>
      </w:r>
      <w:r w:rsidRPr="00F96861">
        <w:rPr>
          <w:rFonts w:ascii="Tahoma" w:hAnsi="Tahoma"/>
          <w:spacing w:val="91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screen</w:t>
      </w:r>
      <w:r w:rsidRPr="00F96861">
        <w:rPr>
          <w:rFonts w:ascii="Tahoma" w:hAnsi="Tahoma"/>
          <w:spacing w:val="-1"/>
          <w:sz w:val="18"/>
          <w:lang w:val="el-GR"/>
        </w:rPr>
        <w:t>)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μέσω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ηλεκτρονικών εντύπων, όπως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z w:val="18"/>
          <w:lang w:val="el-GR"/>
        </w:rPr>
        <w:t xml:space="preserve"> θα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καθοριστούν.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9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ενιαία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είναι</w:t>
      </w:r>
      <w:r w:rsidRPr="00F96861">
        <w:rPr>
          <w:rFonts w:ascii="Tahoma" w:hAnsi="Tahoma"/>
          <w:spacing w:val="3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ενημερωμένη</w:t>
      </w:r>
      <w:r w:rsidRPr="00F96861">
        <w:rPr>
          <w:rFonts w:ascii="Tahoma" w:hAnsi="Tahoma"/>
          <w:spacing w:val="3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3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επιχειρηματικό</w:t>
      </w:r>
      <w:r w:rsidRPr="00F96861">
        <w:rPr>
          <w:rFonts w:ascii="Tahoma" w:hAnsi="Tahoma"/>
          <w:spacing w:val="3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σχέδιο</w:t>
      </w:r>
      <w:r w:rsidRPr="00F96861">
        <w:rPr>
          <w:rFonts w:ascii="Tahoma" w:hAnsi="Tahoma"/>
          <w:spacing w:val="3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3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υπέβαλε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είναι</w:t>
      </w:r>
      <w:r w:rsidRPr="00F96861">
        <w:rPr>
          <w:rFonts w:ascii="Tahoma" w:hAnsi="Tahoma"/>
          <w:spacing w:val="7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εναρμονισμένο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υπακούει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στους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περιορισμούς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σχετικά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σώρευση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ενισχύσεων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προβλέπουν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οι</w:t>
      </w:r>
      <w:r w:rsidRPr="00F96861">
        <w:rPr>
          <w:rFonts w:ascii="Tahoma" w:hAnsi="Tahoma"/>
          <w:spacing w:val="-1"/>
          <w:sz w:val="18"/>
          <w:lang w:val="el-GR"/>
        </w:rPr>
        <w:t xml:space="preserve"> Κανονισμοί που διέπουν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παρόντα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Οδηγό.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4" w:lineRule="auto"/>
        <w:ind w:right="65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-1"/>
          <w:sz w:val="18"/>
          <w:lang w:val="el-GR"/>
        </w:rPr>
        <w:t xml:space="preserve"> επιχειρηματίας/νόμιμος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αποδέχεται ότι σε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 διαπίστωσης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ανακριβειών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10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δήλωσή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του,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μετά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ένταξη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έργου,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ανακαλείται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απόφαση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ένταξης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καλείται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5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επιστρέψει έντοκα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 ληφθείσα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δημόσια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χρηματοδότηση.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7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είναι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ενημερωμένη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πρόταση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υποβάλει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είναι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εναρμονισμένη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υπακούει</w:t>
      </w:r>
      <w:r w:rsidRPr="00F96861">
        <w:rPr>
          <w:rFonts w:ascii="Tahoma" w:hAnsi="Tahoma"/>
          <w:spacing w:val="9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στους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περιορισμούς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σχετικά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σώρευση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ενισχύσεων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προβλέπουν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Κανονισμοί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διέπουν</w:t>
      </w:r>
      <w:r w:rsidRPr="00F96861">
        <w:rPr>
          <w:rFonts w:ascii="Tahoma" w:hAnsi="Tahoma"/>
          <w:spacing w:val="7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παρόντα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Οδηγό.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5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μεριμνήσει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ελαχιστοποίηση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εμποδίων</w:t>
      </w:r>
      <w:r w:rsidRPr="00F96861">
        <w:rPr>
          <w:rFonts w:ascii="Tahoma" w:hAnsi="Tahoma"/>
          <w:spacing w:val="9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πρόσβασης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ατόμων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αναπηρία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(ΑμεΑ)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στις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νέες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εγκαταστάσεις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αυτής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υλοποιώντας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τις</w:t>
      </w:r>
      <w:r w:rsidRPr="00F96861">
        <w:rPr>
          <w:rFonts w:ascii="Tahoma" w:hAnsi="Tahoma"/>
          <w:spacing w:val="8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απαραίτητες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υποδομές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πρόσβασης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μέχρι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ολοκλήρωση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επένδυσης.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Ως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υποδομές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νοούνται</w:t>
      </w:r>
      <w:r w:rsidRPr="00F96861">
        <w:rPr>
          <w:rFonts w:ascii="Tahoma" w:hAnsi="Tahoma"/>
          <w:spacing w:val="7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τόσο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οι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κτιριακές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υποδομές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όσο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οι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ηλεκτρονικές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εφαρμογές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απευθύνονται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πελατειακό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κοινό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(π.χ.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ιστοσελίδες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λοιπές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ηλεκτρονικές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εφαρμογές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όπως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ηλεκτρονικά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σημεία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πληροφόρησης ή/και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εξυπηρέτησης κ.λπ.).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8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δεσμεύεται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ότι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λειτουργεί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νόμιμα,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δηλαδή</w:t>
      </w:r>
      <w:r w:rsidRPr="00F96861">
        <w:rPr>
          <w:rFonts w:ascii="Tahoma" w:hAnsi="Tahoma"/>
          <w:spacing w:val="7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έχει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κατά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ολοκλήρωση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έργου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κατά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ισχύ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άδεια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λειτουργίας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υποβληθείσα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στον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αρμόδιο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φορέα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αίτηση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έκδοσης/ανανέωσης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αυτής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πιστοποιητικό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7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αρμόδιο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Επιμελητήριο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βάσει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νόμου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δεν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απαιτείται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άδεια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λειτουργίας,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</w:t>
      </w:r>
      <w:r w:rsidRPr="00F96861">
        <w:rPr>
          <w:rFonts w:ascii="Tahoma" w:hAnsi="Tahoma"/>
          <w:spacing w:val="8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περιορισμούς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προβλέπονται στο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Κεφάλαιο 14 του Οδηγού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Προγράμματος.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5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Δεν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εκκρεμεί</w:t>
      </w:r>
      <w:r w:rsidRPr="00F96861">
        <w:rPr>
          <w:rFonts w:ascii="Tahoma" w:hAnsi="Tahoma"/>
          <w:spacing w:val="4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βάρος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ενιαίας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εταίρων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προηγούμενη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απόφαση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ανάκτησης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κατόπιν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προηγούμενης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αποφάσεως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Επιτροπής,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οποία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μια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ενίσχυση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κηρύσσεται παράνομη και ασυμβίβαστη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την εσωτερική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αγορά.</w:t>
      </w:r>
    </w:p>
    <w:p w:rsidR="00AF61E5" w:rsidRPr="00F96861" w:rsidRDefault="00AF61E5" w:rsidP="00AF61E5">
      <w:pPr>
        <w:numPr>
          <w:ilvl w:val="0"/>
          <w:numId w:val="2"/>
        </w:numPr>
        <w:tabs>
          <w:tab w:val="left" w:pos="514"/>
        </w:tabs>
        <w:spacing w:line="275" w:lineRule="auto"/>
        <w:ind w:right="645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4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προσκομίσει,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προκειμένου</w:t>
      </w:r>
      <w:r w:rsidRPr="00F96861">
        <w:rPr>
          <w:rFonts w:ascii="Tahoma" w:hAnsi="Tahoma"/>
          <w:spacing w:val="4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ληφθεί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οποιοδήποτε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μέρος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4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επιχορήγησης,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(ενδιάμεση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καταβολή,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προκαταβολή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επιχορήγησης,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τελική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καταβολή),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παραχώρηση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χρήσης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7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μισθωτήριο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συμβόλαιο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νόμιμη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σύσταση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επικαρπίας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επί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ακινήτου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χρονικό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διάστημα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ισχύος</w:t>
      </w:r>
      <w:r w:rsidRPr="00F96861">
        <w:rPr>
          <w:rFonts w:ascii="Tahoma" w:hAnsi="Tahoma"/>
          <w:spacing w:val="8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τουλάχιστον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έξι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(6)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ετών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ημερομηνία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έκδοσης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Απόφασης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Ένταξης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επένδυσης,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ενώ</w:t>
      </w:r>
      <w:r w:rsidRPr="00F96861">
        <w:rPr>
          <w:rFonts w:ascii="Tahoma" w:hAnsi="Tahoma"/>
          <w:spacing w:val="7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ανέγερσης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κτιρίου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διάρκεια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ως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άνω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θα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είναι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τουλάχιστον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δώδεκα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(12)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έτη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από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ημερομηνία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έκδοσης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της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Απόφασης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Ένταξης.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(ΕΠΙΣΗΜΑΝΣΗ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ΠΡΟΣ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ΔΙΚΑΙΟΥΧΟΥΣ: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</w:t>
      </w:r>
      <w:r w:rsidRPr="00F96861">
        <w:rPr>
          <w:rFonts w:ascii="Tahoma" w:hAnsi="Tahoma"/>
          <w:spacing w:val="7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ΛΟΓΩ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ΣΗΜΕΙΟ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ΠΡΕΠΕΙ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ΣΥΜΠΕΡΙΛΗΦΘΕΙ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ΣΤΗΝ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ΠΑΡΟΥΣΑ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ΔΗΛΩΣΗ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ΜΟΝΟ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ΣΤΗΝ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ΠΕΡΊΠΤΩΣΗ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ΠΟΥ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ΑΚΙΝΗΤΟ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ΟΠΟΙΟ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ΘΑ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ΓΙΝΟΥΝ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ΟΙ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ΚΤΙΡΙΑΚΕΣ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ΕΠΕΜΒΑΣΕΙΣ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ΔΕΝ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ΑΝΗΚΕΙ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ΣΤΗΝ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ΚΥΡΙΟΤΗΤΑ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ΤΗΣ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ΕΠΙΧΕΙΡΗΣΗΣ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3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ΠΑΡΑΧΩΡΗΣΗ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ΧΡΗΣΗΣ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3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ΜΙΣΘΩΤΗΡΙΟ</w:t>
      </w:r>
      <w:r w:rsidRPr="00F96861">
        <w:rPr>
          <w:rFonts w:ascii="Tahoma" w:hAnsi="Tahoma"/>
          <w:spacing w:val="3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ΣΥΜΒΟΛΑΙΟ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</w:p>
    <w:p w:rsidR="00AF61E5" w:rsidRPr="00F96861" w:rsidRDefault="00AF61E5" w:rsidP="00AF61E5">
      <w:pPr>
        <w:spacing w:line="275" w:lineRule="auto"/>
        <w:jc w:val="both"/>
        <w:rPr>
          <w:rFonts w:ascii="Tahoma" w:eastAsia="Tahoma" w:hAnsi="Tahoma" w:cs="Tahoma"/>
          <w:sz w:val="18"/>
          <w:szCs w:val="18"/>
          <w:lang w:val="el-GR"/>
        </w:rPr>
        <w:sectPr w:rsidR="00AF61E5" w:rsidRPr="00F96861">
          <w:pgSz w:w="11910" w:h="16840"/>
          <w:pgMar w:top="460" w:right="1260" w:bottom="2360" w:left="1680" w:header="226" w:footer="2179" w:gutter="0"/>
          <w:cols w:space="720"/>
        </w:sectPr>
      </w:pP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AF61E5" w:rsidRPr="00F96861" w:rsidRDefault="00AF61E5" w:rsidP="00AF61E5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AF61E5" w:rsidRPr="00F96861" w:rsidRDefault="00AF61E5" w:rsidP="00AF61E5">
      <w:pPr>
        <w:spacing w:before="5"/>
        <w:rPr>
          <w:rFonts w:ascii="Tahoma" w:eastAsia="Tahoma" w:hAnsi="Tahoma" w:cs="Tahoma"/>
          <w:sz w:val="21"/>
          <w:szCs w:val="21"/>
          <w:lang w:val="el-GR"/>
        </w:rPr>
      </w:pPr>
    </w:p>
    <w:p w:rsidR="00AF61E5" w:rsidRDefault="00AF61E5" w:rsidP="00AF61E5">
      <w:pPr>
        <w:spacing w:line="200" w:lineRule="atLeast"/>
        <w:ind w:left="12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5271135" cy="1260475"/>
                <wp:effectExtent l="10795" t="11430" r="13970" b="13970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1135" cy="1260475"/>
                        </a:xfrm>
                        <a:prstGeom prst="rect">
                          <a:avLst/>
                        </a:prstGeom>
                        <a:noFill/>
                        <a:ln w="73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61E5" w:rsidRPr="00AF61E5" w:rsidRDefault="00AF61E5" w:rsidP="00AF61E5">
                            <w:pPr>
                              <w:spacing w:line="275" w:lineRule="auto"/>
                              <w:ind w:left="385" w:right="101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ΝΟΜΙΜΗ</w:t>
                            </w:r>
                            <w:r w:rsidRPr="00AF61E5">
                              <w:rPr>
                                <w:rFonts w:ascii="Tahoma" w:hAnsi="Tahoma"/>
                                <w:spacing w:val="-10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ΣΥΣΤΑΣΗ</w:t>
                            </w:r>
                            <w:r w:rsidRPr="00AF61E5">
                              <w:rPr>
                                <w:rFonts w:ascii="Tahoma" w:hAnsi="Tahoma"/>
                                <w:spacing w:val="-9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ΕΠΙΚΑΡΠΙΑΣ</w:t>
                            </w:r>
                            <w:r w:rsidRPr="00AF61E5">
                              <w:rPr>
                                <w:rFonts w:ascii="Tahoma" w:hAnsi="Tahoma"/>
                                <w:spacing w:val="-10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ΕΠΙ</w:t>
                            </w:r>
                            <w:r w:rsidRPr="00AF61E5">
                              <w:rPr>
                                <w:rFonts w:ascii="Tahoma" w:hAnsi="Tahoma"/>
                                <w:spacing w:val="-12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ΤΟΥ</w:t>
                            </w:r>
                            <w:r w:rsidRPr="00AF61E5">
                              <w:rPr>
                                <w:rFonts w:ascii="Tahoma" w:hAnsi="Tahoma"/>
                                <w:spacing w:val="-9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ΑΚΙΝΗΤΟΥ</w:t>
                            </w:r>
                            <w:r w:rsidRPr="00AF61E5">
                              <w:rPr>
                                <w:rFonts w:ascii="Tahoma" w:hAnsi="Tahoma"/>
                                <w:spacing w:val="-9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ΔΕΝ</w:t>
                            </w:r>
                            <w:r w:rsidRPr="00AF61E5">
                              <w:rPr>
                                <w:rFonts w:ascii="Tahoma" w:hAnsi="Tahoma"/>
                                <w:spacing w:val="-10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ΕΧΟΥΝ</w:t>
                            </w:r>
                            <w:r w:rsidRPr="00AF61E5">
                              <w:rPr>
                                <w:rFonts w:ascii="Tahoma" w:hAnsi="Tahoma"/>
                                <w:spacing w:val="-12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ΣΥΝΑΦΘΕΙ</w:t>
                            </w:r>
                            <w:r w:rsidRPr="00AF61E5">
                              <w:rPr>
                                <w:rFonts w:ascii="Tahoma" w:hAnsi="Tahoma"/>
                                <w:spacing w:val="-8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ΚΑΤΑ</w:t>
                            </w:r>
                            <w:r w:rsidRPr="00AF61E5">
                              <w:rPr>
                                <w:rFonts w:ascii="Tahoma" w:hAnsi="Tahoma"/>
                                <w:spacing w:val="-12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ΤΗΝ</w:t>
                            </w:r>
                            <w:r w:rsidRPr="00AF61E5">
                              <w:rPr>
                                <w:rFonts w:ascii="Tahoma" w:hAnsi="Tahoma"/>
                                <w:spacing w:val="-8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>ΥΠΟΒΟΛΗ</w:t>
                            </w:r>
                            <w:r w:rsidRPr="00AF61E5">
                              <w:rPr>
                                <w:rFonts w:ascii="Tahoma" w:hAnsi="Tahoma"/>
                                <w:spacing w:val="57"/>
                                <w:sz w:val="18"/>
                                <w:lang w:val="el-GR"/>
                              </w:rPr>
                              <w:t xml:space="preserve"> </w:t>
                            </w:r>
                            <w:r w:rsidRPr="00AF61E5">
                              <w:rPr>
                                <w:rFonts w:ascii="Tahoma" w:hAnsi="Tahoma"/>
                                <w:sz w:val="18"/>
                                <w:lang w:val="el-GR"/>
                              </w:rPr>
                              <w:t>ΤΗΣ</w:t>
                            </w:r>
                            <w:r w:rsidRPr="00AF61E5">
                              <w:rPr>
                                <w:rFonts w:ascii="Tahoma" w:hAnsi="Tahoma"/>
                                <w:spacing w:val="-1"/>
                                <w:sz w:val="18"/>
                                <w:lang w:val="el-GR"/>
                              </w:rPr>
                              <w:t xml:space="preserve"> ΕΠΕΝΔΥΤΙΚΗΣ ΠΡΟΤΑΣΗΣ)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width:415.05pt;height:9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FCogIAABcFAAAOAAAAZHJzL2Uyb0RvYy54bWysVMuO0zAU3SPxD5b3nSSd9DHRpKOhaRES&#10;L2ngA9zEaSwcO9hukwGxQvwHP4AQCxa8NH+Q+SWunabTYTYIkUVyHfsen3N9rk/PmpKjLVWaSRHj&#10;4MjHiIpUZkysY/zyxXIwxUgbIjLCpaAxvqQan83u3zutq4gOZSF5RhUCEKGjuopxYUwVeZ5OC1oS&#10;fSQrKmAyl6okBoZq7WWK1IBecm/o+2OvliqrlEyp1vA36SbxzOHnOU3NszzX1CAeY+Bm3Fu598q+&#10;vdkpidaKVAVLdzTIP7AoCROw6R4qIYagjWJ3oEqWKqllbo5SWXoyz1lKnQZQE/h/qLkoSEWdFiiO&#10;rvZl0v8PNn26fa4Qy+DsMBKkhCNqP7Y/2i/t5+v37bf2CrXf268Q/Gw/tb/aq+sPKLBFqysdQe5F&#10;BdmmeSAbC2ALoKvHMn2lkZDzgog1PVdK1gUlGZB2md5BaoejLciqfiIz2J1sjHRATa5KCwg1QoAO&#10;h3e5PzDaGJTCz9FwEgTHI4xSmAuGYz+cjCw7j0R9eqW0eUhliWwQYwWOcPBk+1ibbmm/xO4m5JJx&#10;7lzBBapjPDkejzphkrPMTjqVar2ac4W2xPrKPbt99eGykhlwN2dljKf7RSSy5ViIzO1iCONdDKS5&#10;sOCgDrjtos5Fb0/8k8V0MQ0H4XC8GIR+kgzOl/NwMF4Gk1FynMznSfDO8gzCqGBZRoWl2js6CP/O&#10;Mbve6ry49/QtSfpQ+dI9d5V7t2m4AwFV/depcz6wR9+ZwDSrBgpizbGS2SU4QsmuW+F2gaCQ6g1G&#10;NXRqjPXrDVEUI/5IgKtsW/eB6oNVHxCRQmqMDUZdODdd+28qxdYFIHe+FfIcnJcz54kbFkDZDqD7&#10;HPndTWHb+3DsVt3cZ7PfAAAA//8DAFBLAwQUAAYACAAAACEAKMJ6aNoAAAAFAQAADwAAAGRycy9k&#10;b3ducmV2LnhtbEyPQUvDQBCF74L/YRnBm91UscSYTSlCQcGLUTxPstMkmp0Nu9s29tc7etHLg+E9&#10;3vumXM9uVAcKcfBsYLnIQBG33g7cGXh73V7loGJCtjh6JgNfFGFdnZ+VWFh/5Bc61KlTUsKxQAN9&#10;SlOhdWx7chgXfiIWb+eDwyRn6LQNeJRyN+rrLFtphwPLQo8TPfTUftZ7ZyBsnuqdf1/lj/h8slvn&#10;PpquORlzeTFv7kElmtNfGH7wBR0qYWr8nm1UowF5JP2qePlNtgTVSOguvwVdlfo/ffUNAAD//wMA&#10;UEsBAi0AFAAGAAgAAAAhALaDOJL+AAAA4QEAABMAAAAAAAAAAAAAAAAAAAAAAFtDb250ZW50X1R5&#10;cGVzXS54bWxQSwECLQAUAAYACAAAACEAOP0h/9YAAACUAQAACwAAAAAAAAAAAAAAAAAvAQAAX3Jl&#10;bHMvLnJlbHNQSwECLQAUAAYACAAAACEA3oZxQqICAAAXBQAADgAAAAAAAAAAAAAAAAAuAgAAZHJz&#10;L2Uyb0RvYy54bWxQSwECLQAUAAYACAAAACEAKMJ6aNoAAAAFAQAADwAAAAAAAAAAAAAAAAD8BAAA&#10;ZHJzL2Rvd25yZXYueG1sUEsFBgAAAAAEAAQA8wAAAAMGAAAAAA==&#10;" filled="f" strokeweight=".20458mm">
                <v:textbox inset="0,0,0,0">
                  <w:txbxContent>
                    <w:p w:rsidR="00AF61E5" w:rsidRPr="00AF61E5" w:rsidRDefault="00AF61E5" w:rsidP="00AF61E5">
                      <w:pPr>
                        <w:spacing w:line="275" w:lineRule="auto"/>
                        <w:ind w:left="385" w:right="101"/>
                        <w:rPr>
                          <w:rFonts w:ascii="Tahoma" w:eastAsia="Tahoma" w:hAnsi="Tahoma" w:cs="Tahoma"/>
                          <w:sz w:val="18"/>
                          <w:szCs w:val="18"/>
                          <w:lang w:val="el-GR"/>
                        </w:rPr>
                      </w:pP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ΝΟΜΙΜΗ</w:t>
                      </w:r>
                      <w:r w:rsidRPr="00AF61E5">
                        <w:rPr>
                          <w:rFonts w:ascii="Tahoma" w:hAnsi="Tahoma"/>
                          <w:spacing w:val="-10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ΣΥΣΤΑΣΗ</w:t>
                      </w:r>
                      <w:r w:rsidRPr="00AF61E5">
                        <w:rPr>
                          <w:rFonts w:ascii="Tahoma" w:hAnsi="Tahoma"/>
                          <w:spacing w:val="-9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ΕΠΙΚΑΡΠΙΑΣ</w:t>
                      </w:r>
                      <w:r w:rsidRPr="00AF61E5">
                        <w:rPr>
                          <w:rFonts w:ascii="Tahoma" w:hAnsi="Tahoma"/>
                          <w:spacing w:val="-10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ΕΠΙ</w:t>
                      </w:r>
                      <w:r w:rsidRPr="00AF61E5">
                        <w:rPr>
                          <w:rFonts w:ascii="Tahoma" w:hAnsi="Tahoma"/>
                          <w:spacing w:val="-12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ΤΟΥ</w:t>
                      </w:r>
                      <w:r w:rsidRPr="00AF61E5">
                        <w:rPr>
                          <w:rFonts w:ascii="Tahoma" w:hAnsi="Tahoma"/>
                          <w:spacing w:val="-9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ΑΚΙΝΗΤΟΥ</w:t>
                      </w:r>
                      <w:r w:rsidRPr="00AF61E5">
                        <w:rPr>
                          <w:rFonts w:ascii="Tahoma" w:hAnsi="Tahoma"/>
                          <w:spacing w:val="-9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ΔΕΝ</w:t>
                      </w:r>
                      <w:r w:rsidRPr="00AF61E5">
                        <w:rPr>
                          <w:rFonts w:ascii="Tahoma" w:hAnsi="Tahoma"/>
                          <w:spacing w:val="-10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ΕΧΟΥΝ</w:t>
                      </w:r>
                      <w:r w:rsidRPr="00AF61E5">
                        <w:rPr>
                          <w:rFonts w:ascii="Tahoma" w:hAnsi="Tahoma"/>
                          <w:spacing w:val="-12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ΣΥΝΑΦΘΕΙ</w:t>
                      </w:r>
                      <w:r w:rsidRPr="00AF61E5">
                        <w:rPr>
                          <w:rFonts w:ascii="Tahoma" w:hAnsi="Tahoma"/>
                          <w:spacing w:val="-8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ΚΑΤΑ</w:t>
                      </w:r>
                      <w:r w:rsidRPr="00AF61E5">
                        <w:rPr>
                          <w:rFonts w:ascii="Tahoma" w:hAnsi="Tahoma"/>
                          <w:spacing w:val="-12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ΤΗΝ</w:t>
                      </w:r>
                      <w:r w:rsidRPr="00AF61E5">
                        <w:rPr>
                          <w:rFonts w:ascii="Tahoma" w:hAnsi="Tahoma"/>
                          <w:spacing w:val="-8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>ΥΠΟΒΟΛΗ</w:t>
                      </w:r>
                      <w:r w:rsidRPr="00AF61E5">
                        <w:rPr>
                          <w:rFonts w:ascii="Tahoma" w:hAnsi="Tahoma"/>
                          <w:spacing w:val="57"/>
                          <w:sz w:val="18"/>
                          <w:lang w:val="el-GR"/>
                        </w:rPr>
                        <w:t xml:space="preserve"> </w:t>
                      </w:r>
                      <w:r w:rsidRPr="00AF61E5">
                        <w:rPr>
                          <w:rFonts w:ascii="Tahoma" w:hAnsi="Tahoma"/>
                          <w:sz w:val="18"/>
                          <w:lang w:val="el-GR"/>
                        </w:rPr>
                        <w:t>ΤΗΣ</w:t>
                      </w:r>
                      <w:r w:rsidRPr="00AF61E5">
                        <w:rPr>
                          <w:rFonts w:ascii="Tahoma" w:hAnsi="Tahoma"/>
                          <w:spacing w:val="-1"/>
                          <w:sz w:val="18"/>
                          <w:lang w:val="el-GR"/>
                        </w:rPr>
                        <w:t xml:space="preserve"> ΕΠΕΝΔΥΤΙΚΗΣ ΠΡΟΤΑΣΗΣ)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61E5" w:rsidRPr="00F96861" w:rsidRDefault="00AF61E5" w:rsidP="00AF61E5">
      <w:pPr>
        <w:tabs>
          <w:tab w:val="left" w:pos="6663"/>
        </w:tabs>
        <w:spacing w:before="124" w:line="373" w:lineRule="auto"/>
        <w:ind w:left="6379" w:right="42" w:hanging="420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Ημερομηνία: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ab/>
        <w:t>……….20……</w:t>
      </w:r>
      <w:r w:rsidRPr="00F96861">
        <w:rPr>
          <w:rFonts w:ascii="Tahoma" w:eastAsia="Tahoma" w:hAnsi="Tahoma" w:cs="Tahoma"/>
          <w:spacing w:val="3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Για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 επιχείρηση/</w:t>
      </w:r>
    </w:p>
    <w:p w:rsidR="00AF61E5" w:rsidRPr="00F96861" w:rsidRDefault="00AF61E5" w:rsidP="00AF61E5">
      <w:pPr>
        <w:spacing w:line="215" w:lineRule="exact"/>
        <w:ind w:left="6379" w:right="42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-Ο-</w:t>
      </w:r>
    </w:p>
    <w:p w:rsidR="00AF61E5" w:rsidRPr="00F96861" w:rsidRDefault="00AF61E5" w:rsidP="00AF61E5">
      <w:pPr>
        <w:ind w:left="6379" w:right="42"/>
        <w:rPr>
          <w:rFonts w:ascii="Tahoma" w:eastAsia="Tahoma" w:hAnsi="Tahoma" w:cs="Tahoma"/>
          <w:sz w:val="18"/>
          <w:szCs w:val="18"/>
          <w:lang w:val="el-GR"/>
        </w:rPr>
      </w:pPr>
    </w:p>
    <w:p w:rsidR="00AF61E5" w:rsidRPr="00F96861" w:rsidRDefault="00AF61E5" w:rsidP="00AF61E5">
      <w:pPr>
        <w:spacing w:before="10"/>
        <w:ind w:left="6379" w:right="42"/>
        <w:rPr>
          <w:rFonts w:ascii="Tahoma" w:eastAsia="Tahoma" w:hAnsi="Tahoma" w:cs="Tahoma"/>
          <w:sz w:val="19"/>
          <w:szCs w:val="19"/>
          <w:lang w:val="el-GR"/>
        </w:rPr>
      </w:pPr>
    </w:p>
    <w:p w:rsidR="00AF61E5" w:rsidRPr="00F96861" w:rsidRDefault="00AF61E5" w:rsidP="00AF61E5">
      <w:pPr>
        <w:ind w:left="6379" w:right="4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F96861">
        <w:rPr>
          <w:rFonts w:ascii="Tahoma" w:hAnsi="Tahoma"/>
          <w:spacing w:val="3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Εκπρόσωπος</w:t>
      </w:r>
    </w:p>
    <w:p w:rsidR="00AF61E5" w:rsidRPr="00F96861" w:rsidRDefault="00AF61E5" w:rsidP="00AF61E5">
      <w:pPr>
        <w:spacing w:before="118"/>
        <w:ind w:left="5812" w:right="4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(σφραγίδα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επιχείρησης,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επιχειρηματία/Νόμιμου</w:t>
      </w:r>
      <w:r w:rsidRPr="00F96861">
        <w:rPr>
          <w:rFonts w:ascii="Tahoma" w:hAnsi="Tahoma"/>
          <w:spacing w:val="2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εκπροσώπου,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υπογραφή)</w:t>
      </w:r>
    </w:p>
    <w:p w:rsidR="00AF61E5" w:rsidRPr="00F96861" w:rsidRDefault="00AF61E5" w:rsidP="00AF61E5">
      <w:pPr>
        <w:numPr>
          <w:ilvl w:val="0"/>
          <w:numId w:val="1"/>
        </w:numPr>
        <w:tabs>
          <w:tab w:val="left" w:pos="462"/>
        </w:tabs>
        <w:spacing w:before="1"/>
        <w:ind w:right="42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Αναγράφεται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ενδιαφερόμενο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πολίτη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Αρχή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Υπηρεσία</w:t>
      </w:r>
      <w:r w:rsidRPr="00F96861">
        <w:rPr>
          <w:rFonts w:ascii="Tahoma" w:hAnsi="Tahoma"/>
          <w:spacing w:val="5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</w:t>
      </w:r>
      <w:r w:rsidRPr="00F96861">
        <w:rPr>
          <w:rFonts w:ascii="Tahoma" w:hAnsi="Tahoma"/>
          <w:spacing w:val="4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δημόσιου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τομέα,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6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απευθύνεται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αίτηση.</w:t>
      </w:r>
    </w:p>
    <w:p w:rsidR="00AF61E5" w:rsidRDefault="00AF61E5" w:rsidP="00AF61E5">
      <w:pPr>
        <w:numPr>
          <w:ilvl w:val="0"/>
          <w:numId w:val="1"/>
        </w:numPr>
        <w:tabs>
          <w:tab w:val="left" w:pos="412"/>
        </w:tabs>
        <w:spacing w:line="216" w:lineRule="exact"/>
        <w:ind w:left="411" w:right="42" w:hanging="294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Αναγράφεται ολογράφως.</w:t>
      </w:r>
    </w:p>
    <w:p w:rsidR="00AF61E5" w:rsidRPr="00F96861" w:rsidRDefault="00AF61E5" w:rsidP="00AF61E5">
      <w:pPr>
        <w:numPr>
          <w:ilvl w:val="0"/>
          <w:numId w:val="1"/>
        </w:numPr>
        <w:tabs>
          <w:tab w:val="left" w:pos="429"/>
        </w:tabs>
        <w:spacing w:before="1"/>
        <w:ind w:right="42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«Όποιος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γνώσει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δηλώνει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ψευδή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γεγονότα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αρνείται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αποκρύπτει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αληθινά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έγγραφη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υπεύθυνη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δήλωση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άρθρου</w:t>
      </w:r>
      <w:r w:rsidRPr="00F96861">
        <w:rPr>
          <w:rFonts w:ascii="Tahoma" w:hAnsi="Tahoma"/>
          <w:spacing w:val="-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8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τιμωρείται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φυλάκιση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τουλάχιστον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τριών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μηνών.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Εάν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υπαίτιος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αυτών</w:t>
      </w:r>
      <w:r w:rsidRPr="00F96861">
        <w:rPr>
          <w:rFonts w:ascii="Tahoma" w:hAnsi="Tahoma"/>
          <w:spacing w:val="6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πράξεων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σκόπευε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προσπορίσει</w:t>
      </w:r>
      <w:r w:rsidRPr="00F96861">
        <w:rPr>
          <w:rFonts w:ascii="Tahoma" w:hAnsi="Tahoma"/>
          <w:spacing w:val="-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εαυτόν</w:t>
      </w:r>
      <w:r w:rsidRPr="00F96861">
        <w:rPr>
          <w:rFonts w:ascii="Tahoma" w:hAnsi="Tahoma"/>
          <w:spacing w:val="-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σε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άλλον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περιουσιακό</w:t>
      </w:r>
      <w:r w:rsidRPr="00F96861">
        <w:rPr>
          <w:rFonts w:ascii="Tahoma" w:hAnsi="Tahoma"/>
          <w:spacing w:val="-1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όφελος</w:t>
      </w:r>
      <w:r w:rsidRPr="00F96861">
        <w:rPr>
          <w:rFonts w:ascii="Tahoma" w:hAnsi="Tahoma"/>
          <w:spacing w:val="-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βλάπτοντας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τρίτον</w:t>
      </w:r>
      <w:r w:rsidRPr="00F96861">
        <w:rPr>
          <w:rFonts w:ascii="Tahoma" w:hAnsi="Tahoma"/>
          <w:spacing w:val="9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σκόπευε 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βλάψει άλλον,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τιμωρείται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κάθειρξη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μέχρι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10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ετών.</w:t>
      </w:r>
    </w:p>
    <w:p w:rsidR="00AF61E5" w:rsidRPr="00F96861" w:rsidRDefault="00AF61E5" w:rsidP="00AF61E5">
      <w:pPr>
        <w:numPr>
          <w:ilvl w:val="0"/>
          <w:numId w:val="1"/>
        </w:numPr>
        <w:tabs>
          <w:tab w:val="left" w:pos="408"/>
        </w:tabs>
        <w:spacing w:before="1"/>
        <w:ind w:right="42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ανεπάρκειας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χώρου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συνεχίζεται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πίσω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όψη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υπογράφεται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τον</w:t>
      </w:r>
      <w:r w:rsidRPr="00F96861">
        <w:rPr>
          <w:rFonts w:ascii="Tahoma" w:hAnsi="Tahoma"/>
          <w:spacing w:val="5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δηλούντα</w:t>
      </w:r>
      <w:r w:rsidRPr="00F96861">
        <w:rPr>
          <w:rFonts w:ascii="Tahoma" w:hAnsi="Tahoma"/>
          <w:sz w:val="18"/>
          <w:lang w:val="el-GR"/>
        </w:rPr>
        <w:t xml:space="preserve"> ή</w:t>
      </w:r>
      <w:r w:rsidRPr="00F96861">
        <w:rPr>
          <w:rFonts w:ascii="Tahoma" w:hAnsi="Tahoma"/>
          <w:spacing w:val="-1"/>
          <w:sz w:val="18"/>
          <w:lang w:val="el-GR"/>
        </w:rPr>
        <w:t xml:space="preserve"> την δηλούσα.</w:t>
      </w:r>
    </w:p>
    <w:p w:rsidR="005B1828" w:rsidRPr="00AF61E5" w:rsidRDefault="005B1828">
      <w:pPr>
        <w:rPr>
          <w:lang w:val="el-GR"/>
        </w:rPr>
      </w:pPr>
    </w:p>
    <w:sectPr w:rsidR="005B1828" w:rsidRPr="00AF61E5" w:rsidSect="00AF61E5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B0AD1"/>
    <w:multiLevelType w:val="hybridMultilevel"/>
    <w:tmpl w:val="33B88F94"/>
    <w:lvl w:ilvl="0" w:tplc="CE6A539E">
      <w:start w:val="1"/>
      <w:numFmt w:val="decimal"/>
      <w:lvlText w:val="(%1)"/>
      <w:lvlJc w:val="left"/>
      <w:pPr>
        <w:ind w:left="117" w:hanging="344"/>
        <w:jc w:val="left"/>
      </w:pPr>
      <w:rPr>
        <w:rFonts w:ascii="Tahoma" w:eastAsia="Tahoma" w:hAnsi="Tahoma" w:hint="default"/>
        <w:spacing w:val="1"/>
        <w:sz w:val="18"/>
        <w:szCs w:val="18"/>
      </w:rPr>
    </w:lvl>
    <w:lvl w:ilvl="1" w:tplc="50542B24">
      <w:start w:val="1"/>
      <w:numFmt w:val="bullet"/>
      <w:lvlText w:val="•"/>
      <w:lvlJc w:val="left"/>
      <w:pPr>
        <w:ind w:left="1002" w:hanging="344"/>
      </w:pPr>
      <w:rPr>
        <w:rFonts w:hint="default"/>
      </w:rPr>
    </w:lvl>
    <w:lvl w:ilvl="2" w:tplc="58E25E26">
      <w:start w:val="1"/>
      <w:numFmt w:val="bullet"/>
      <w:lvlText w:val="•"/>
      <w:lvlJc w:val="left"/>
      <w:pPr>
        <w:ind w:left="1887" w:hanging="344"/>
      </w:pPr>
      <w:rPr>
        <w:rFonts w:hint="default"/>
      </w:rPr>
    </w:lvl>
    <w:lvl w:ilvl="3" w:tplc="4FB67F34">
      <w:start w:val="1"/>
      <w:numFmt w:val="bullet"/>
      <w:lvlText w:val="•"/>
      <w:lvlJc w:val="left"/>
      <w:pPr>
        <w:ind w:left="2771" w:hanging="344"/>
      </w:pPr>
      <w:rPr>
        <w:rFonts w:hint="default"/>
      </w:rPr>
    </w:lvl>
    <w:lvl w:ilvl="4" w:tplc="5DE81F0E">
      <w:start w:val="1"/>
      <w:numFmt w:val="bullet"/>
      <w:lvlText w:val="•"/>
      <w:lvlJc w:val="left"/>
      <w:pPr>
        <w:ind w:left="3656" w:hanging="344"/>
      </w:pPr>
      <w:rPr>
        <w:rFonts w:hint="default"/>
      </w:rPr>
    </w:lvl>
    <w:lvl w:ilvl="5" w:tplc="B856551E">
      <w:start w:val="1"/>
      <w:numFmt w:val="bullet"/>
      <w:lvlText w:val="•"/>
      <w:lvlJc w:val="left"/>
      <w:pPr>
        <w:ind w:left="4541" w:hanging="344"/>
      </w:pPr>
      <w:rPr>
        <w:rFonts w:hint="default"/>
      </w:rPr>
    </w:lvl>
    <w:lvl w:ilvl="6" w:tplc="D5EA23EA">
      <w:start w:val="1"/>
      <w:numFmt w:val="bullet"/>
      <w:lvlText w:val="•"/>
      <w:lvlJc w:val="left"/>
      <w:pPr>
        <w:ind w:left="5426" w:hanging="344"/>
      </w:pPr>
      <w:rPr>
        <w:rFonts w:hint="default"/>
      </w:rPr>
    </w:lvl>
    <w:lvl w:ilvl="7" w:tplc="3496B464">
      <w:start w:val="1"/>
      <w:numFmt w:val="bullet"/>
      <w:lvlText w:val="•"/>
      <w:lvlJc w:val="left"/>
      <w:pPr>
        <w:ind w:left="6311" w:hanging="344"/>
      </w:pPr>
      <w:rPr>
        <w:rFonts w:hint="default"/>
      </w:rPr>
    </w:lvl>
    <w:lvl w:ilvl="8" w:tplc="0BF89C02">
      <w:start w:val="1"/>
      <w:numFmt w:val="bullet"/>
      <w:lvlText w:val="•"/>
      <w:lvlJc w:val="left"/>
      <w:pPr>
        <w:ind w:left="7195" w:hanging="344"/>
      </w:pPr>
      <w:rPr>
        <w:rFonts w:hint="default"/>
      </w:rPr>
    </w:lvl>
  </w:abstractNum>
  <w:abstractNum w:abstractNumId="1" w15:restartNumberingAfterBreak="0">
    <w:nsid w:val="4CEE1876"/>
    <w:multiLevelType w:val="hybridMultilevel"/>
    <w:tmpl w:val="2A9022B4"/>
    <w:lvl w:ilvl="0" w:tplc="B7B89EB8">
      <w:start w:val="1"/>
      <w:numFmt w:val="bullet"/>
      <w:lvlText w:val=""/>
      <w:lvlJc w:val="left"/>
      <w:pPr>
        <w:ind w:left="513" w:hanging="360"/>
      </w:pPr>
      <w:rPr>
        <w:rFonts w:ascii="Symbol" w:eastAsia="Symbol" w:hAnsi="Symbol" w:hint="default"/>
        <w:sz w:val="18"/>
        <w:szCs w:val="18"/>
      </w:rPr>
    </w:lvl>
    <w:lvl w:ilvl="1" w:tplc="70A6335C">
      <w:start w:val="1"/>
      <w:numFmt w:val="bullet"/>
      <w:lvlText w:val="•"/>
      <w:lvlJc w:val="left"/>
      <w:pPr>
        <w:ind w:left="1358" w:hanging="360"/>
      </w:pPr>
      <w:rPr>
        <w:rFonts w:hint="default"/>
      </w:rPr>
    </w:lvl>
    <w:lvl w:ilvl="2" w:tplc="9CDE60A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3" w:tplc="808E4D4A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4" w:tplc="7C902A52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5" w:tplc="08A03B48">
      <w:start w:val="1"/>
      <w:numFmt w:val="bullet"/>
      <w:lvlText w:val="•"/>
      <w:lvlJc w:val="left"/>
      <w:pPr>
        <w:ind w:left="4739" w:hanging="360"/>
      </w:pPr>
      <w:rPr>
        <w:rFonts w:hint="default"/>
      </w:rPr>
    </w:lvl>
    <w:lvl w:ilvl="6" w:tplc="8EEA157A">
      <w:start w:val="1"/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2800E394">
      <w:start w:val="1"/>
      <w:numFmt w:val="bullet"/>
      <w:lvlText w:val="•"/>
      <w:lvlJc w:val="left"/>
      <w:pPr>
        <w:ind w:left="6429" w:hanging="360"/>
      </w:pPr>
      <w:rPr>
        <w:rFonts w:hint="default"/>
      </w:rPr>
    </w:lvl>
    <w:lvl w:ilvl="8" w:tplc="6ADA951A">
      <w:start w:val="1"/>
      <w:numFmt w:val="bullet"/>
      <w:lvlText w:val="•"/>
      <w:lvlJc w:val="left"/>
      <w:pPr>
        <w:ind w:left="7275" w:hanging="360"/>
      </w:pPr>
      <w:rPr>
        <w:rFonts w:hint="default"/>
      </w:rPr>
    </w:lvl>
  </w:abstractNum>
  <w:abstractNum w:abstractNumId="2" w15:restartNumberingAfterBreak="0">
    <w:nsid w:val="53EF4B95"/>
    <w:multiLevelType w:val="hybridMultilevel"/>
    <w:tmpl w:val="B78E6E9E"/>
    <w:lvl w:ilvl="0" w:tplc="3C96A1C2">
      <w:start w:val="1"/>
      <w:numFmt w:val="bullet"/>
      <w:lvlText w:val=""/>
      <w:lvlJc w:val="left"/>
      <w:pPr>
        <w:ind w:left="385" w:hanging="360"/>
      </w:pPr>
      <w:rPr>
        <w:rFonts w:ascii="Symbol" w:eastAsia="Symbol" w:hAnsi="Symbol" w:hint="default"/>
        <w:sz w:val="18"/>
        <w:szCs w:val="18"/>
      </w:rPr>
    </w:lvl>
    <w:lvl w:ilvl="1" w:tplc="409059EE">
      <w:start w:val="1"/>
      <w:numFmt w:val="bullet"/>
      <w:lvlText w:val="•"/>
      <w:lvlJc w:val="left"/>
      <w:pPr>
        <w:ind w:left="1175" w:hanging="360"/>
      </w:pPr>
      <w:rPr>
        <w:rFonts w:hint="default"/>
      </w:rPr>
    </w:lvl>
    <w:lvl w:ilvl="2" w:tplc="621E965C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B9742EEE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  <w:lvl w:ilvl="4" w:tplc="F118E098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5" w:tplc="CA0A948C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6" w:tplc="49B2B110">
      <w:start w:val="1"/>
      <w:numFmt w:val="bullet"/>
      <w:lvlText w:val="•"/>
      <w:lvlJc w:val="left"/>
      <w:pPr>
        <w:ind w:left="5127" w:hanging="360"/>
      </w:pPr>
      <w:rPr>
        <w:rFonts w:hint="default"/>
      </w:rPr>
    </w:lvl>
    <w:lvl w:ilvl="7" w:tplc="447E068A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8" w:tplc="2954F266">
      <w:start w:val="1"/>
      <w:numFmt w:val="bullet"/>
      <w:lvlText w:val="•"/>
      <w:lvlJc w:val="left"/>
      <w:pPr>
        <w:ind w:left="6708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E5"/>
    <w:rsid w:val="004E28CC"/>
    <w:rsid w:val="005B1828"/>
    <w:rsid w:val="008F11E7"/>
    <w:rsid w:val="00A15ED1"/>
    <w:rsid w:val="00A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F2163-1B76-4C48-B5EF-D5927673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61E5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Char"/>
    <w:uiPriority w:val="1"/>
    <w:qFormat/>
    <w:rsid w:val="00AF61E5"/>
    <w:pPr>
      <w:ind w:left="430"/>
      <w:outlineLvl w:val="0"/>
    </w:pPr>
    <w:rPr>
      <w:rFonts w:ascii="Tahoma" w:eastAsia="Tahoma" w:hAnsi="Tahoma"/>
      <w:b/>
      <w:bCs/>
      <w:sz w:val="36"/>
      <w:szCs w:val="36"/>
    </w:rPr>
  </w:style>
  <w:style w:type="paragraph" w:styleId="2">
    <w:name w:val="heading 2"/>
    <w:basedOn w:val="a"/>
    <w:link w:val="2Char"/>
    <w:uiPriority w:val="1"/>
    <w:qFormat/>
    <w:rsid w:val="00AF61E5"/>
    <w:pPr>
      <w:spacing w:before="52"/>
      <w:ind w:left="115"/>
      <w:outlineLvl w:val="1"/>
    </w:pPr>
    <w:rPr>
      <w:rFonts w:ascii="Tahoma" w:eastAsia="Tahoma" w:hAnsi="Tahoma"/>
      <w:b/>
      <w:bCs/>
      <w:sz w:val="28"/>
      <w:szCs w:val="28"/>
    </w:rPr>
  </w:style>
  <w:style w:type="paragraph" w:styleId="3">
    <w:name w:val="heading 3"/>
    <w:basedOn w:val="a"/>
    <w:link w:val="3Char"/>
    <w:uiPriority w:val="1"/>
    <w:qFormat/>
    <w:rsid w:val="00AF61E5"/>
    <w:pPr>
      <w:ind w:left="430"/>
      <w:outlineLvl w:val="2"/>
    </w:pPr>
    <w:rPr>
      <w:rFonts w:ascii="Tahoma" w:eastAsia="Tahoma" w:hAnsi="Tahoma"/>
      <w:b/>
      <w:bCs/>
      <w:sz w:val="24"/>
      <w:szCs w:val="24"/>
    </w:rPr>
  </w:style>
  <w:style w:type="paragraph" w:styleId="4">
    <w:name w:val="heading 4"/>
    <w:basedOn w:val="a"/>
    <w:link w:val="4Char"/>
    <w:uiPriority w:val="1"/>
    <w:qFormat/>
    <w:rsid w:val="00AF61E5"/>
    <w:pPr>
      <w:spacing w:before="59"/>
      <w:ind w:left="388"/>
      <w:outlineLvl w:val="3"/>
    </w:pPr>
    <w:rPr>
      <w:rFonts w:ascii="Tahoma" w:eastAsia="Tahoma" w:hAnsi="Tahoma"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AF61E5"/>
    <w:pPr>
      <w:ind w:left="537"/>
      <w:outlineLvl w:val="4"/>
    </w:pPr>
    <w:rPr>
      <w:rFonts w:ascii="Tahoma" w:eastAsia="Tahoma" w:hAnsi="Tahoma"/>
      <w:b/>
      <w:bCs/>
    </w:rPr>
  </w:style>
  <w:style w:type="paragraph" w:styleId="6">
    <w:name w:val="heading 6"/>
    <w:basedOn w:val="a"/>
    <w:link w:val="6Char"/>
    <w:uiPriority w:val="1"/>
    <w:qFormat/>
    <w:rsid w:val="00AF61E5"/>
    <w:pPr>
      <w:ind w:left="112"/>
      <w:outlineLvl w:val="5"/>
    </w:pPr>
    <w:rPr>
      <w:rFonts w:ascii="Tahoma" w:eastAsia="Tahoma" w:hAnsi="Tahoma"/>
      <w:i/>
      <w:sz w:val="21"/>
      <w:szCs w:val="21"/>
    </w:rPr>
  </w:style>
  <w:style w:type="paragraph" w:styleId="7">
    <w:name w:val="heading 7"/>
    <w:basedOn w:val="a"/>
    <w:link w:val="7Char"/>
    <w:uiPriority w:val="1"/>
    <w:qFormat/>
    <w:rsid w:val="00AF61E5"/>
    <w:pPr>
      <w:ind w:left="117"/>
      <w:outlineLvl w:val="6"/>
    </w:pPr>
    <w:rPr>
      <w:rFonts w:ascii="Tahoma" w:eastAsia="Tahoma" w:hAnsi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AF61E5"/>
    <w:rPr>
      <w:rFonts w:ascii="Tahoma" w:eastAsia="Tahoma" w:hAnsi="Tahoma"/>
      <w:b/>
      <w:bCs/>
      <w:sz w:val="36"/>
      <w:szCs w:val="36"/>
      <w:lang w:val="en-US"/>
    </w:rPr>
  </w:style>
  <w:style w:type="character" w:customStyle="1" w:styleId="2Char">
    <w:name w:val="Επικεφαλίδα 2 Char"/>
    <w:basedOn w:val="a0"/>
    <w:link w:val="2"/>
    <w:uiPriority w:val="1"/>
    <w:rsid w:val="00AF61E5"/>
    <w:rPr>
      <w:rFonts w:ascii="Tahoma" w:eastAsia="Tahoma" w:hAnsi="Tahoma"/>
      <w:b/>
      <w:b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1"/>
    <w:rsid w:val="00AF61E5"/>
    <w:rPr>
      <w:rFonts w:ascii="Tahoma" w:eastAsia="Tahoma" w:hAnsi="Tahoma"/>
      <w:b/>
      <w:bCs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1"/>
    <w:rsid w:val="00AF61E5"/>
    <w:rPr>
      <w:rFonts w:ascii="Tahoma" w:eastAsia="Tahoma" w:hAnsi="Tahoma"/>
      <w:sz w:val="24"/>
      <w:szCs w:val="24"/>
      <w:lang w:val="en-US"/>
    </w:rPr>
  </w:style>
  <w:style w:type="character" w:customStyle="1" w:styleId="5Char">
    <w:name w:val="Επικεφαλίδα 5 Char"/>
    <w:basedOn w:val="a0"/>
    <w:link w:val="5"/>
    <w:uiPriority w:val="1"/>
    <w:rsid w:val="00AF61E5"/>
    <w:rPr>
      <w:rFonts w:ascii="Tahoma" w:eastAsia="Tahoma" w:hAnsi="Tahoma"/>
      <w:b/>
      <w:bCs/>
      <w:lang w:val="en-US"/>
    </w:rPr>
  </w:style>
  <w:style w:type="character" w:customStyle="1" w:styleId="6Char">
    <w:name w:val="Επικεφαλίδα 6 Char"/>
    <w:basedOn w:val="a0"/>
    <w:link w:val="6"/>
    <w:uiPriority w:val="1"/>
    <w:rsid w:val="00AF61E5"/>
    <w:rPr>
      <w:rFonts w:ascii="Tahoma" w:eastAsia="Tahoma" w:hAnsi="Tahoma"/>
      <w:i/>
      <w:sz w:val="21"/>
      <w:szCs w:val="21"/>
      <w:lang w:val="en-US"/>
    </w:rPr>
  </w:style>
  <w:style w:type="character" w:customStyle="1" w:styleId="7Char">
    <w:name w:val="Επικεφαλίδα 7 Char"/>
    <w:basedOn w:val="a0"/>
    <w:link w:val="7"/>
    <w:uiPriority w:val="1"/>
    <w:rsid w:val="00AF61E5"/>
    <w:rPr>
      <w:rFonts w:ascii="Tahoma" w:eastAsia="Tahoma" w:hAnsi="Tahoma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F61E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F61E5"/>
    <w:pPr>
      <w:spacing w:before="121"/>
      <w:ind w:left="117"/>
    </w:pPr>
    <w:rPr>
      <w:rFonts w:ascii="Tahoma" w:eastAsia="Tahoma" w:hAnsi="Tahoma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AF61E5"/>
    <w:rPr>
      <w:rFonts w:ascii="Tahoma" w:eastAsia="Tahoma" w:hAnsi="Tahoma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AF61E5"/>
  </w:style>
  <w:style w:type="paragraph" w:customStyle="1" w:styleId="TableParagraph">
    <w:name w:val="Table Paragraph"/>
    <w:basedOn w:val="a"/>
    <w:uiPriority w:val="1"/>
    <w:qFormat/>
    <w:rsid w:val="00AF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Κόλλιας</dc:creator>
  <cp:keywords/>
  <dc:description/>
  <cp:lastModifiedBy>Δημήτρης Κόλλιας</cp:lastModifiedBy>
  <cp:revision>1</cp:revision>
  <dcterms:created xsi:type="dcterms:W3CDTF">2023-03-03T16:44:00Z</dcterms:created>
  <dcterms:modified xsi:type="dcterms:W3CDTF">2023-03-03T16:58:00Z</dcterms:modified>
</cp:coreProperties>
</file>